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0054" w:rsidRPr="000F0054" w:rsidRDefault="000F0054" w:rsidP="000F0054">
      <w:pPr>
        <w:ind w:firstLine="709"/>
        <w:jc w:val="center"/>
      </w:pPr>
      <w:r w:rsidRPr="000F0054">
        <w:t xml:space="preserve">Министерство науки и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Российской Федерации Федеральное государственное бюджетное образовательное учреждение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>«Московский государственный технический университет имени Н.Э. Баумана» (национальный исследовательский университет)»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 Московский техникум космического приборостроения </w:t>
      </w:r>
    </w:p>
    <w:p w:rsidR="000F0054" w:rsidRPr="000F0054" w:rsidRDefault="000F0054" w:rsidP="000F0054">
      <w:pPr>
        <w:ind w:firstLine="709"/>
        <w:jc w:val="center"/>
      </w:pPr>
    </w:p>
    <w:p w:rsidR="000F0054" w:rsidRPr="000F0054" w:rsidRDefault="000F0054" w:rsidP="000F0054">
      <w:pPr>
        <w:ind w:firstLine="709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1988"/>
        <w:gridCol w:w="4242"/>
      </w:tblGrid>
      <w:tr w:rsidR="000F0054" w:rsidRPr="000F0054" w:rsidTr="00CF4518">
        <w:tc>
          <w:tcPr>
            <w:tcW w:w="3115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88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4242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УТВЕРЖДАЮ</w:t>
            </w:r>
          </w:p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 xml:space="preserve">Заместитель директора по УР 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 Т.Н. Михайлова</w:t>
            </w:r>
          </w:p>
          <w:p w:rsidR="000F0054" w:rsidRPr="000F0054" w:rsidRDefault="000F0054" w:rsidP="00CF4518">
            <w:pPr>
              <w:ind w:firstLine="749"/>
              <w:rPr>
                <w:sz w:val="24"/>
                <w:szCs w:val="24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</w:rPr>
      </w:pPr>
      <w:r w:rsidRPr="000F0054">
        <w:rPr>
          <w:sz w:val="32"/>
          <w:szCs w:val="32"/>
        </w:rPr>
        <w:t>ВЫПУСКНАЯ КВАЛИФИКАЦИОННАЯ РАБОТА</w:t>
      </w:r>
    </w:p>
    <w:p w:rsidR="000F0054" w:rsidRPr="000F0054" w:rsidRDefault="000F0054" w:rsidP="000F0054">
      <w:pPr>
        <w:spacing w:line="360" w:lineRule="auto"/>
        <w:jc w:val="center"/>
      </w:pPr>
      <w:r w:rsidRPr="000F0054">
        <w:rPr>
          <w:sz w:val="32"/>
          <w:szCs w:val="32"/>
        </w:rPr>
        <w:t xml:space="preserve"> (ДИПЛОМНЫЙ ПРОЕКТ) </w:t>
      </w: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  <w:shd w:val="clear" w:color="auto" w:fill="FFFFFF"/>
        </w:rPr>
      </w:pPr>
      <w:r w:rsidRPr="000F0054">
        <w:rPr>
          <w:sz w:val="32"/>
          <w:szCs w:val="32"/>
          <w:shd w:val="clear" w:color="auto" w:fill="FFFFFF"/>
        </w:rPr>
        <w:t>Разработка и администрирование информационной системы «Учет компьютерной техники» в АО «Корпорация ВНИИЭМ»</w:t>
      </w:r>
    </w:p>
    <w:p w:rsidR="000F0054" w:rsidRPr="000F0054" w:rsidRDefault="000F0054" w:rsidP="000F0054">
      <w:pPr>
        <w:spacing w:line="480" w:lineRule="auto"/>
        <w:jc w:val="center"/>
      </w:pPr>
      <w:r w:rsidRPr="000F0054">
        <w:t xml:space="preserve"> </w:t>
      </w:r>
      <w:r w:rsidRPr="000F0054">
        <w:rPr>
          <w:sz w:val="28"/>
          <w:szCs w:val="28"/>
        </w:rPr>
        <w:t xml:space="preserve">Пояснительная записка </w:t>
      </w:r>
    </w:p>
    <w:p w:rsidR="000F0054" w:rsidRPr="000F0054" w:rsidRDefault="000F0054" w:rsidP="000F0054">
      <w:pPr>
        <w:spacing w:line="360" w:lineRule="auto"/>
        <w:jc w:val="center"/>
        <w:rPr>
          <w:sz w:val="28"/>
          <w:szCs w:val="28"/>
        </w:rPr>
      </w:pPr>
      <w:r w:rsidRPr="000F0054">
        <w:rPr>
          <w:sz w:val="28"/>
          <w:szCs w:val="28"/>
        </w:rPr>
        <w:t>Группа ТБД-81</w:t>
      </w:r>
    </w:p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Председатель предметной (цикловой) комиссии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 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техникума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>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Рецензент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предприятия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Консультант по экономической части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И.В. </w:t>
            </w:r>
            <w:proofErr w:type="spellStart"/>
            <w:r w:rsidRPr="000F0054">
              <w:rPr>
                <w:sz w:val="24"/>
                <w:szCs w:val="24"/>
                <w:u w:val="single"/>
              </w:rPr>
              <w:t>Протоерескул</w:t>
            </w:r>
            <w:proofErr w:type="spellEnd"/>
            <w:r w:rsidRPr="000F0054">
              <w:rPr>
                <w:sz w:val="24"/>
                <w:szCs w:val="24"/>
              </w:rPr>
              <w:t xml:space="preserve">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Разработчик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lang w:val="en-US"/>
        </w:rPr>
      </w:pPr>
      <w:r w:rsidRPr="000F0054">
        <w:t xml:space="preserve"> </w:t>
      </w:r>
      <w:r w:rsidRPr="000F0054">
        <w:rPr>
          <w:sz w:val="28"/>
          <w:szCs w:val="28"/>
        </w:rPr>
        <w:t>Москва 202</w:t>
      </w:r>
      <w:r w:rsidRPr="000F0054">
        <w:rPr>
          <w:sz w:val="28"/>
          <w:szCs w:val="28"/>
          <w:lang w:val="en-US"/>
        </w:rPr>
        <w:t>4</w:t>
      </w:r>
      <w:r w:rsidRPr="000F0054">
        <w:br w:type="page"/>
      </w:r>
    </w:p>
    <w:p w:rsidR="000F0054" w:rsidRPr="000F0054" w:rsidRDefault="000F0054" w:rsidP="000F0054">
      <w:pPr>
        <w:pStyle w:val="a4"/>
        <w:spacing w:line="240" w:lineRule="auto"/>
        <w:ind w:left="0"/>
        <w:jc w:val="center"/>
        <w:rPr>
          <w:sz w:val="36"/>
          <w:szCs w:val="36"/>
        </w:rPr>
      </w:pPr>
      <w:bookmarkStart w:id="0" w:name="_Toc159765826"/>
      <w:r w:rsidRPr="000F0054">
        <w:rPr>
          <w:sz w:val="36"/>
          <w:szCs w:val="36"/>
        </w:rPr>
        <w:lastRenderedPageBreak/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id w:val="-14143078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sdtEndPr>
      <w:sdtContent>
        <w:p w:rsidR="00A337BE" w:rsidRDefault="000F0054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F0054">
            <w:fldChar w:fldCharType="begin"/>
          </w:r>
          <w:r w:rsidRPr="000F0054">
            <w:instrText xml:space="preserve"> TOC \o "1-3" \h \z \u </w:instrText>
          </w:r>
          <w:r w:rsidRPr="000F0054">
            <w:fldChar w:fldCharType="separate"/>
          </w:r>
          <w:hyperlink w:anchor="_Toc160991245" w:history="1">
            <w:r w:rsidR="00A337BE" w:rsidRPr="00A23AD8">
              <w:rPr>
                <w:rStyle w:val="a9"/>
                <w:noProof/>
              </w:rPr>
              <w:t>ТЕРМИНЫ И</w:t>
            </w:r>
            <w:r w:rsidR="00A337BE" w:rsidRPr="00A23AD8">
              <w:rPr>
                <w:rStyle w:val="a9"/>
                <w:noProof/>
                <w:spacing w:val="-2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ОПРЕДЕЛЕНИЯ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3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6" w:history="1">
            <w:r w:rsidR="00A337BE" w:rsidRPr="00A23AD8">
              <w:rPr>
                <w:rStyle w:val="a9"/>
                <w:noProof/>
              </w:rPr>
              <w:t>ПЕРЕЧЕНЬ</w:t>
            </w:r>
            <w:r w:rsidR="00A337BE" w:rsidRPr="00A23AD8">
              <w:rPr>
                <w:rStyle w:val="a9"/>
                <w:noProof/>
                <w:spacing w:val="-1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СОКРАЩЕНИЙ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7" w:history="1">
            <w:r w:rsidR="00A337BE" w:rsidRPr="00A23AD8">
              <w:rPr>
                <w:rStyle w:val="a9"/>
                <w:noProof/>
              </w:rPr>
              <w:t>ВВЕДЕНИЕ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_Toc160991247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left" w:pos="763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8" w:history="1">
            <w:r w:rsidR="00A337BE" w:rsidRPr="00A23AD8">
              <w:rPr>
                <w:rStyle w:val="a9"/>
                <w:noProof/>
              </w:rPr>
              <w:t>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Теоретическая часть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_Toc160991248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9" w:history="1">
            <w:r w:rsidR="00A337BE" w:rsidRPr="00A23AD8">
              <w:rPr>
                <w:rStyle w:val="a9"/>
                <w:noProof/>
              </w:rPr>
              <w:t>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Технико–экономическая характеристика процесса приема и обработки заявок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_Toc160991249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0" w:history="1">
            <w:r w:rsidR="00A337BE" w:rsidRPr="00A23AD8">
              <w:rPr>
                <w:rStyle w:val="a9"/>
                <w:noProof/>
              </w:rPr>
              <w:t>1.1.1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Характеристика предприятия АО «Корпорация ВНИИЭМ»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_Toc160991250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1" w:history="1">
            <w:r w:rsidR="00A337BE" w:rsidRPr="00A23AD8">
              <w:rPr>
                <w:rStyle w:val="a9"/>
                <w:noProof/>
              </w:rPr>
              <w:t>1.1.2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Краткая характеристика технического отдела «41», его видов деятельности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_Toc160991251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9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2" w:history="1">
            <w:r w:rsidR="00A337BE" w:rsidRPr="00A23AD8">
              <w:rPr>
                <w:rStyle w:val="a9"/>
                <w:noProof/>
              </w:rPr>
              <w:t>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Концептуальное моделирование процесса учета компьютерной техники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_Toc160991252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12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3" w:history="1">
            <w:r w:rsidR="00A337BE" w:rsidRPr="00A23AD8">
              <w:rPr>
                <w:rStyle w:val="a9"/>
                <w:noProof/>
              </w:rPr>
              <w:t>1.3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Постановка задачи на разработку и администрирование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_Toc160991253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4" w:history="1">
            <w:r w:rsidR="00A337BE" w:rsidRPr="00A23AD8">
              <w:rPr>
                <w:rStyle w:val="a9"/>
                <w:noProof/>
              </w:rPr>
              <w:t>1.4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Анализ существующих разработок и обоснование выбора технологии разработки и администрирования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_Toc160991254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5" w:history="1">
            <w:r w:rsidR="00A337BE" w:rsidRPr="00A23AD8">
              <w:rPr>
                <w:rStyle w:val="a9"/>
                <w:noProof/>
              </w:rPr>
              <w:t>1.5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Выводы по первой главе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16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6" w:history="1">
            <w:r w:rsidR="00A337BE" w:rsidRPr="00A23AD8">
              <w:rPr>
                <w:rStyle w:val="a9"/>
                <w:noProof/>
              </w:rPr>
              <w:t>ЛИТЕРАТУРА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17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0F0054" w:rsidRPr="000F0054" w:rsidRDefault="000F0054" w:rsidP="000F0054">
          <w:r w:rsidRPr="000F0054">
            <w:rPr>
              <w:sz w:val="28"/>
              <w:szCs w:val="28"/>
            </w:rPr>
            <w:fldChar w:fldCharType="end"/>
          </w:r>
        </w:p>
      </w:sdtContent>
    </w:sdt>
    <w:p w:rsidR="000F0054" w:rsidRPr="000F0054" w:rsidRDefault="000F0054" w:rsidP="000F0054"/>
    <w:p w:rsidR="000F0054" w:rsidRPr="00122066" w:rsidRDefault="000F0054" w:rsidP="000F0054">
      <w:pPr>
        <w:sectPr w:rsidR="000F0054" w:rsidRPr="00122066" w:rsidSect="00E06456">
          <w:footerReference w:type="default" r:id="rId7"/>
          <w:pgSz w:w="11910" w:h="16840"/>
          <w:pgMar w:top="1040" w:right="460" w:bottom="280" w:left="1580" w:header="720" w:footer="720" w:gutter="0"/>
          <w:cols w:space="720"/>
          <w:titlePg/>
          <w:docGrid w:linePitch="299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1" w:name="_TOC_250011"/>
      <w:bookmarkStart w:id="2" w:name="_Toc160991245"/>
      <w:r w:rsidRPr="000F0054">
        <w:lastRenderedPageBreak/>
        <w:t>ТЕРМИНЫ И</w:t>
      </w:r>
      <w:r w:rsidRPr="000F0054">
        <w:rPr>
          <w:spacing w:val="-2"/>
        </w:rPr>
        <w:t xml:space="preserve"> </w:t>
      </w:r>
      <w:bookmarkEnd w:id="1"/>
      <w:r w:rsidRPr="000F0054">
        <w:t>ОПРЕДЕЛЕНИЯ</w:t>
      </w:r>
      <w:bookmarkEnd w:id="2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1</w:t>
      </w:r>
      <w:r w:rsidRPr="000F0054">
        <w:rPr>
          <w:spacing w:val="-3"/>
        </w:rPr>
        <w:t xml:space="preserve"> </w:t>
      </w:r>
      <w:r w:rsidRPr="000F0054">
        <w:t>– Термины</w:t>
      </w:r>
      <w:r w:rsidRPr="000F0054">
        <w:rPr>
          <w:spacing w:val="2"/>
        </w:rPr>
        <w:t xml:space="preserve"> </w:t>
      </w:r>
      <w:r w:rsidRPr="000F0054">
        <w:t>и</w:t>
      </w:r>
      <w:r w:rsidRPr="000F0054">
        <w:rPr>
          <w:spacing w:val="-2"/>
        </w:rPr>
        <w:t xml:space="preserve"> </w:t>
      </w:r>
      <w:r w:rsidRPr="000F0054">
        <w:t>определения</w:t>
      </w:r>
    </w:p>
    <w:p w:rsidR="000F0054" w:rsidRPr="000F0054" w:rsidRDefault="000F0054" w:rsidP="000F0054">
      <w:pPr>
        <w:pStyle w:val="a4"/>
        <w:spacing w:before="10" w:after="1"/>
        <w:ind w:left="0"/>
        <w:rPr>
          <w:sz w:val="13"/>
        </w:rPr>
      </w:pP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47"/>
        <w:gridCol w:w="6698"/>
      </w:tblGrid>
      <w:tr w:rsidR="000F0054" w:rsidRPr="000F0054" w:rsidTr="00CF4518">
        <w:trPr>
          <w:trHeight w:val="48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before="2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Термин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Определение</w:t>
            </w:r>
            <w:proofErr w:type="spellEnd"/>
          </w:p>
        </w:tc>
      </w:tr>
      <w:tr w:rsidR="000F0054" w:rsidRPr="000F0054" w:rsidTr="00CF4518">
        <w:trPr>
          <w:trHeight w:val="1449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line="360" w:lineRule="auto"/>
              <w:ind w:right="880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Программное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обеспечение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722"/>
                <w:tab w:val="left" w:pos="2303"/>
                <w:tab w:val="left" w:pos="4152"/>
                <w:tab w:val="left" w:pos="4795"/>
                <w:tab w:val="left" w:pos="6179"/>
              </w:tabs>
              <w:spacing w:line="360" w:lineRule="auto"/>
              <w:ind w:right="95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Программа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44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множество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программ,</w:t>
            </w:r>
            <w:r w:rsidRPr="000F0054">
              <w:rPr>
                <w:spacing w:val="38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используемых</w:t>
            </w:r>
            <w:r w:rsidRPr="000F0054">
              <w:rPr>
                <w:spacing w:val="-67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для</w:t>
            </w:r>
            <w:r w:rsidRPr="000F0054">
              <w:rPr>
                <w:sz w:val="28"/>
                <w:lang w:val="ru-RU"/>
              </w:rPr>
              <w:tab/>
              <w:t>управления</w:t>
            </w:r>
            <w:r w:rsidRPr="000F0054">
              <w:rPr>
                <w:sz w:val="28"/>
                <w:lang w:val="ru-RU"/>
              </w:rPr>
              <w:tab/>
              <w:t>компьютером</w:t>
            </w:r>
            <w:r w:rsidRPr="000F0054">
              <w:rPr>
                <w:sz w:val="28"/>
                <w:lang w:val="ru-RU"/>
              </w:rPr>
              <w:tab/>
              <w:t>или</w:t>
            </w:r>
            <w:r w:rsidRPr="000F0054">
              <w:rPr>
                <w:sz w:val="28"/>
                <w:lang w:val="ru-RU"/>
              </w:rPr>
              <w:tab/>
              <w:t>техникой,</w:t>
            </w:r>
            <w:r w:rsidRPr="000F0054">
              <w:rPr>
                <w:sz w:val="28"/>
                <w:lang w:val="ru-RU"/>
              </w:rPr>
              <w:tab/>
            </w:r>
            <w:r w:rsidRPr="000F0054">
              <w:rPr>
                <w:spacing w:val="-2"/>
                <w:sz w:val="28"/>
                <w:lang w:val="ru-RU"/>
              </w:rPr>
              <w:t>для</w:t>
            </w:r>
          </w:p>
          <w:p w:rsidR="000F0054" w:rsidRPr="000F0054" w:rsidRDefault="000F0054" w:rsidP="00CF4518">
            <w:pPr>
              <w:pStyle w:val="TableParagraph"/>
              <w:spacing w:line="321" w:lineRule="exact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которой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оно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предназначено</w:t>
            </w:r>
            <w:proofErr w:type="spellEnd"/>
          </w:p>
        </w:tc>
      </w:tr>
      <w:tr w:rsidR="000F0054" w:rsidRPr="000F0054" w:rsidTr="00CF4518">
        <w:trPr>
          <w:trHeight w:val="96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Программа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3019"/>
                <w:tab w:val="left" w:pos="4577"/>
                <w:tab w:val="left" w:pos="5330"/>
              </w:tabs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Последовательность</w:t>
            </w:r>
            <w:r w:rsidRPr="000F0054">
              <w:rPr>
                <w:sz w:val="28"/>
                <w:lang w:val="ru-RU"/>
              </w:rPr>
              <w:tab/>
              <w:t>действий</w:t>
            </w:r>
            <w:r w:rsidRPr="000F0054">
              <w:rPr>
                <w:sz w:val="28"/>
                <w:lang w:val="ru-RU"/>
              </w:rPr>
              <w:tab/>
              <w:t>по</w:t>
            </w:r>
            <w:r w:rsidRPr="000F0054">
              <w:rPr>
                <w:sz w:val="28"/>
                <w:lang w:val="ru-RU"/>
              </w:rPr>
              <w:tab/>
              <w:t>заданному</w:t>
            </w:r>
          </w:p>
          <w:p w:rsidR="000F0054" w:rsidRPr="000F0054" w:rsidRDefault="000F0054" w:rsidP="00CF4518">
            <w:pPr>
              <w:pStyle w:val="TableParagraph"/>
              <w:spacing w:before="160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алгоритму</w:t>
            </w:r>
          </w:p>
        </w:tc>
      </w:tr>
      <w:tr w:rsidR="000F0054" w:rsidRPr="000F0054" w:rsidTr="00CF4518">
        <w:trPr>
          <w:trHeight w:val="1931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tabs>
                <w:tab w:val="left" w:pos="1709"/>
              </w:tabs>
              <w:spacing w:before="2" w:line="360" w:lineRule="auto"/>
              <w:ind w:right="94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z w:val="28"/>
              </w:rPr>
              <w:tab/>
            </w:r>
            <w:proofErr w:type="spellStart"/>
            <w:r w:rsidRPr="000F0054">
              <w:rPr>
                <w:spacing w:val="-1"/>
                <w:sz w:val="28"/>
              </w:rPr>
              <w:t>базами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 w:line="360" w:lineRule="auto"/>
              <w:ind w:right="95"/>
              <w:jc w:val="both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Совокупность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программных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лингвистических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средств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общего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специального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назначения,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обеспечивающих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управление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созданием</w:t>
            </w:r>
            <w:r w:rsidRPr="000F0054">
              <w:rPr>
                <w:spacing w:val="52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</w:p>
          <w:p w:rsidR="000F0054" w:rsidRPr="000F0054" w:rsidRDefault="000F0054" w:rsidP="00CF4518">
            <w:pPr>
              <w:pStyle w:val="TableParagraph"/>
              <w:spacing w:line="320" w:lineRule="exact"/>
              <w:jc w:val="bot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использованием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</w:t>
            </w:r>
            <w:proofErr w:type="spellEnd"/>
            <w:r w:rsidRPr="000F0054">
              <w:rPr>
                <w:spacing w:val="-3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</w:tbl>
    <w:p w:rsidR="000F0054" w:rsidRPr="000F0054" w:rsidRDefault="000F0054" w:rsidP="000F0054">
      <w:pPr>
        <w:jc w:val="both"/>
        <w:rPr>
          <w:sz w:val="28"/>
        </w:rPr>
        <w:sectPr w:rsidR="000F0054" w:rsidRPr="000F0054" w:rsidSect="00E06456">
          <w:footerReference w:type="default" r:id="rId8"/>
          <w:pgSz w:w="11910" w:h="16840"/>
          <w:pgMar w:top="1060" w:right="460" w:bottom="1120" w:left="1580" w:header="0" w:footer="922" w:gutter="0"/>
          <w:cols w:space="720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3" w:name="_TOC_250010"/>
      <w:bookmarkStart w:id="4" w:name="_Toc160991246"/>
      <w:r w:rsidRPr="000F0054">
        <w:lastRenderedPageBreak/>
        <w:t>ПЕРЕЧЕНЬ</w:t>
      </w:r>
      <w:r w:rsidRPr="000F0054">
        <w:rPr>
          <w:spacing w:val="-1"/>
        </w:rPr>
        <w:t xml:space="preserve"> </w:t>
      </w:r>
      <w:bookmarkEnd w:id="3"/>
      <w:r w:rsidRPr="000F0054">
        <w:t>СОКРАЩЕНИЙ</w:t>
      </w:r>
      <w:bookmarkEnd w:id="4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2</w:t>
      </w:r>
      <w:r w:rsidRPr="000F0054">
        <w:rPr>
          <w:spacing w:val="-3"/>
        </w:rPr>
        <w:t xml:space="preserve"> </w:t>
      </w:r>
      <w:r w:rsidRPr="000F0054">
        <w:t>– Перечень сокращений</w:t>
      </w: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66"/>
        <w:gridCol w:w="6979"/>
      </w:tblGrid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ind w:left="43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Сокращение</w:t>
            </w:r>
            <w:proofErr w:type="spellEnd"/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2657" w:right="2648"/>
              <w:jc w:val="center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Расшифровка</w:t>
            </w:r>
            <w:proofErr w:type="spellEnd"/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ГБ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Гигабайт</w:t>
            </w:r>
            <w:proofErr w:type="spellEnd"/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ИБП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Источник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бесперебойного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питания</w:t>
            </w:r>
            <w:proofErr w:type="spellEnd"/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СУБД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базами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  <w:tr w:rsidR="000F0054" w:rsidRPr="00032C22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RAID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Redundant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Array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of</w:t>
            </w:r>
            <w:r w:rsidRPr="000F0054">
              <w:rPr>
                <w:spacing w:val="2"/>
                <w:sz w:val="28"/>
              </w:rPr>
              <w:t xml:space="preserve"> </w:t>
            </w:r>
            <w:r w:rsidRPr="000F0054">
              <w:rPr>
                <w:sz w:val="28"/>
              </w:rPr>
              <w:t>Independent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Disks</w:t>
            </w:r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SQL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Structured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Query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Language</w:t>
            </w:r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YAML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Ain't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Markup Language</w:t>
            </w:r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Wi–Fi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Wireless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Fidelity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–</w:t>
            </w:r>
            <w:r w:rsidRPr="000F0054">
              <w:rPr>
                <w:spacing w:val="-4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беспроводное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качество</w:t>
            </w:r>
            <w:proofErr w:type="spellEnd"/>
          </w:p>
        </w:tc>
      </w:tr>
    </w:tbl>
    <w:p w:rsidR="000F0054" w:rsidRPr="000F0054" w:rsidRDefault="000F0054">
      <w:pPr>
        <w:rPr>
          <w:b/>
          <w:bCs/>
          <w:sz w:val="36"/>
          <w:szCs w:val="36"/>
        </w:rPr>
      </w:pPr>
      <w:r w:rsidRPr="000F0054">
        <w:rPr>
          <w:b/>
          <w:bCs/>
        </w:rPr>
        <w:br w:type="page"/>
      </w:r>
    </w:p>
    <w:p w:rsidR="00D141B6" w:rsidRDefault="000F0054" w:rsidP="00D141B6">
      <w:pPr>
        <w:pStyle w:val="1"/>
        <w:spacing w:line="360" w:lineRule="auto"/>
        <w:ind w:left="0" w:firstLine="709"/>
      </w:pPr>
      <w:bookmarkStart w:id="5" w:name="_Toc160991247"/>
      <w:r w:rsidRPr="000F0054">
        <w:lastRenderedPageBreak/>
        <w:t>ВВЕДЕНИЕ</w:t>
      </w:r>
      <w:bookmarkEnd w:id="5"/>
    </w:p>
    <w:p w:rsidR="00B56698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В современном информационном обществе одним из ключевых направлений является эффективное управление и контроль за компьютерной техникой в организации. Именно поэтому разработка модуля «Учет компьютерной техники» информационной системы становится актуальной задачей для предприятий, стремящихся к оптимизации бизнес-процессов и повышению уровня безопасности и производительности.</w:t>
      </w:r>
    </w:p>
    <w:p w:rsidR="00595DC0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 xml:space="preserve">В данном дипломном проекте будет проведен анализ необходимости и практической целесообразности внедрения указанного модуля в АО «Корпорация ВНИИЭМ», а также разработаны и реализованы соответствующие функциональные и технические требования. Особое внимание будет уделено разработке удобного механизма управления данными, позволяющих эффективно контролировать состояние и распределение компьютерной техники, проводить анализ ее использования и планировать необходимые ресурсы для обеспечения бесперебойной работы организации. </w:t>
      </w:r>
      <w:r w:rsidR="00595DC0" w:rsidRPr="009F0403">
        <w:rPr>
          <w:sz w:val="28"/>
          <w:szCs w:val="28"/>
        </w:rPr>
        <w:t>К актуальным причинам разработки подобно</w:t>
      </w:r>
      <w:r w:rsidRPr="009F0403">
        <w:rPr>
          <w:sz w:val="28"/>
          <w:szCs w:val="28"/>
        </w:rPr>
        <w:t xml:space="preserve">го модуля </w:t>
      </w:r>
      <w:r w:rsidR="00595DC0" w:rsidRPr="009F0403">
        <w:rPr>
          <w:sz w:val="28"/>
          <w:szCs w:val="28"/>
        </w:rPr>
        <w:t>информационной системы можно отнести:</w:t>
      </w:r>
    </w:p>
    <w:p w:rsidR="000F0054" w:rsidRPr="009F0403" w:rsidRDefault="000F0054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Оптимизация процесса учета компьютерной техники. Ручной учет техники может быть неэффективным и времязатратным процессом, который подвержен ошибкам. Внедрение специализированного модуля позволит автоматизировать процесс учета и значительно упростит его для сотрудников организации</w:t>
      </w:r>
      <w:r w:rsidR="00A80A1D">
        <w:rPr>
          <w:sz w:val="28"/>
          <w:szCs w:val="28"/>
        </w:rPr>
        <w:t>;</w:t>
      </w:r>
    </w:p>
    <w:p w:rsidR="000F0054" w:rsidRPr="009F0403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>овышение безопасности. Контроль за распределением компьютерной техники и ее использованием позволит предотвратить утрату или несанкционированное использование ценного оборудования, а также обеспечить защиту конфиденциальных данных и информации</w:t>
      </w:r>
      <w:r>
        <w:rPr>
          <w:sz w:val="28"/>
          <w:szCs w:val="28"/>
        </w:rPr>
        <w:t>;</w:t>
      </w:r>
    </w:p>
    <w:p w:rsidR="000F0054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 xml:space="preserve">овышение производительности. Анализ использования компьютерной техники позволит выявить оборудование, которое не используется эффективно, и оптимизировать его размещение или замену. Это позволит улучшить производительность сотрудников и сократить издержки </w:t>
      </w:r>
      <w:r w:rsidR="000F0054" w:rsidRPr="009F0403">
        <w:rPr>
          <w:sz w:val="28"/>
          <w:szCs w:val="28"/>
        </w:rPr>
        <w:lastRenderedPageBreak/>
        <w:t>на обслуживание неиспользуемого оборудования</w:t>
      </w:r>
      <w:r>
        <w:rPr>
          <w:sz w:val="28"/>
          <w:szCs w:val="28"/>
        </w:rPr>
        <w:t>;</w:t>
      </w:r>
    </w:p>
    <w:p w:rsidR="00FD17AA" w:rsidRPr="00FD17AA" w:rsidRDefault="00FD17AA" w:rsidP="00FD17A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D17AA">
        <w:rPr>
          <w:sz w:val="28"/>
          <w:szCs w:val="28"/>
        </w:rPr>
        <w:t xml:space="preserve">Концепция </w:t>
      </w:r>
      <w:r>
        <w:rPr>
          <w:sz w:val="28"/>
          <w:szCs w:val="28"/>
        </w:rPr>
        <w:t xml:space="preserve">разработки и </w:t>
      </w:r>
      <w:r w:rsidRPr="00FD17AA">
        <w:rPr>
          <w:sz w:val="28"/>
          <w:szCs w:val="28"/>
        </w:rPr>
        <w:t>администрирования баз данных исследовалась различными специалистами и исследовательскими группами в области информационных технологий. Ниже приведены некоторые известные исследования и их авторы</w:t>
      </w:r>
      <w:r>
        <w:rPr>
          <w:sz w:val="28"/>
          <w:szCs w:val="28"/>
        </w:rPr>
        <w:t>:</w:t>
      </w:r>
      <w:r w:rsidRPr="00FD17AA">
        <w:rPr>
          <w:sz w:val="28"/>
          <w:szCs w:val="28"/>
        </w:rPr>
        <w:t xml:space="preserve"> Совместный опыт четырех специалистов </w:t>
      </w:r>
      <w:proofErr w:type="spellStart"/>
      <w:r w:rsidRPr="00FD17AA">
        <w:rPr>
          <w:sz w:val="28"/>
          <w:szCs w:val="28"/>
        </w:rPr>
        <w:t>Techies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Gokulkumar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Radhakrishnan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Sundaravel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Ramasubbu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Arun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Kubendiran</w:t>
      </w:r>
      <w:proofErr w:type="spellEnd"/>
      <w:r w:rsidRPr="00FD17AA">
        <w:rPr>
          <w:sz w:val="28"/>
          <w:szCs w:val="28"/>
        </w:rPr>
        <w:t xml:space="preserve">, и </w:t>
      </w:r>
      <w:proofErr w:type="spellStart"/>
      <w:r w:rsidRPr="00FD17AA">
        <w:rPr>
          <w:sz w:val="28"/>
          <w:szCs w:val="28"/>
        </w:rPr>
        <w:t>Mahendran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Manickam</w:t>
      </w:r>
      <w:proofErr w:type="spellEnd"/>
      <w:r w:rsidRPr="00FD17AA">
        <w:rPr>
          <w:sz w:val="28"/>
          <w:szCs w:val="28"/>
        </w:rPr>
        <w:t xml:space="preserve"> описанный в книге «</w:t>
      </w:r>
      <w:proofErr w:type="spellStart"/>
      <w:r w:rsidRPr="00FD17AA">
        <w:rPr>
          <w:sz w:val="28"/>
          <w:szCs w:val="28"/>
        </w:rPr>
        <w:t>Just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Relax</w:t>
      </w:r>
      <w:proofErr w:type="spellEnd"/>
      <w:r w:rsidRPr="00FD17AA">
        <w:rPr>
          <w:sz w:val="28"/>
          <w:szCs w:val="28"/>
        </w:rPr>
        <w:t xml:space="preserve"> DBA» описывает современные методы администрирования [</w:t>
      </w:r>
      <w:r>
        <w:rPr>
          <w:sz w:val="28"/>
          <w:szCs w:val="28"/>
        </w:rPr>
        <w:t>1</w:t>
      </w:r>
      <w:r w:rsidRPr="00FD17AA">
        <w:rPr>
          <w:sz w:val="28"/>
          <w:szCs w:val="28"/>
        </w:rPr>
        <w:t>]</w:t>
      </w:r>
      <w:r>
        <w:rPr>
          <w:sz w:val="28"/>
          <w:szCs w:val="28"/>
        </w:rPr>
        <w:t xml:space="preserve">. Научная статья </w:t>
      </w:r>
      <w:r w:rsidRPr="00FD17AA">
        <w:rPr>
          <w:sz w:val="28"/>
          <w:szCs w:val="28"/>
        </w:rPr>
        <w:t>по компьютерным и информационным наукам</w:t>
      </w:r>
      <w:r>
        <w:rPr>
          <w:sz w:val="28"/>
          <w:szCs w:val="28"/>
        </w:rPr>
        <w:t xml:space="preserve"> «</w:t>
      </w:r>
      <w:r w:rsidRPr="00FD17AA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>»</w:t>
      </w:r>
      <w:r w:rsidRPr="00FD17AA">
        <w:rPr>
          <w:sz w:val="28"/>
          <w:szCs w:val="28"/>
        </w:rPr>
        <w:t>, автор</w:t>
      </w:r>
      <w:r>
        <w:rPr>
          <w:sz w:val="28"/>
          <w:szCs w:val="28"/>
        </w:rPr>
        <w:t>ы</w:t>
      </w:r>
      <w:r w:rsidRPr="00FD17AA">
        <w:rPr>
          <w:sz w:val="28"/>
          <w:szCs w:val="28"/>
        </w:rPr>
        <w:t xml:space="preserve"> научной работы — Грачев В.М., Есин В.И., Полухина Н.Г., </w:t>
      </w:r>
      <w:proofErr w:type="spellStart"/>
      <w:r w:rsidRPr="00FD17AA">
        <w:rPr>
          <w:sz w:val="28"/>
          <w:szCs w:val="28"/>
        </w:rPr>
        <w:t>Гассомахин</w:t>
      </w:r>
      <w:proofErr w:type="spellEnd"/>
      <w:r w:rsidRPr="00FD17AA">
        <w:rPr>
          <w:sz w:val="28"/>
          <w:szCs w:val="28"/>
        </w:rPr>
        <w:t xml:space="preserve"> С.Г</w:t>
      </w:r>
      <w:r w:rsidR="0084639B" w:rsidRPr="0084639B">
        <w:rPr>
          <w:sz w:val="28"/>
          <w:szCs w:val="28"/>
        </w:rPr>
        <w:t>. [2]</w:t>
      </w:r>
      <w:r w:rsidRPr="00FD17AA">
        <w:rPr>
          <w:sz w:val="28"/>
          <w:szCs w:val="28"/>
        </w:rPr>
        <w:t>.</w:t>
      </w:r>
      <w:r>
        <w:rPr>
          <w:sz w:val="28"/>
          <w:szCs w:val="28"/>
        </w:rPr>
        <w:t xml:space="preserve"> В данной </w:t>
      </w:r>
      <w:r w:rsidR="0084639B">
        <w:rPr>
          <w:sz w:val="28"/>
          <w:szCs w:val="28"/>
        </w:rPr>
        <w:t xml:space="preserve">статье </w:t>
      </w:r>
      <w:r w:rsidR="0084639B" w:rsidRPr="0084639B">
        <w:rPr>
          <w:sz w:val="28"/>
          <w:szCs w:val="28"/>
        </w:rPr>
        <w:t xml:space="preserve">рассматривается проблема создания необходимой технологии, позволяющей осуществлять эффективную разработку корпоративных баз данных. В качестве решения предлагается новая технология, основывающаяся на семантической модели </w:t>
      </w:r>
      <w:r w:rsidR="0084639B">
        <w:rPr>
          <w:sz w:val="28"/>
          <w:szCs w:val="28"/>
        </w:rPr>
        <w:t>«</w:t>
      </w:r>
      <w:r w:rsidR="0084639B" w:rsidRPr="0084639B">
        <w:rPr>
          <w:sz w:val="28"/>
          <w:szCs w:val="28"/>
        </w:rPr>
        <w:t>объект-событие</w:t>
      </w:r>
      <w:r w:rsidR="0084639B">
        <w:rPr>
          <w:sz w:val="28"/>
          <w:szCs w:val="28"/>
        </w:rPr>
        <w:t>»</w:t>
      </w:r>
      <w:r w:rsidR="0084639B" w:rsidRPr="0084639B">
        <w:rPr>
          <w:sz w:val="28"/>
          <w:szCs w:val="28"/>
        </w:rPr>
        <w:t xml:space="preserve">, использовании универсальной модели данных, языка модели данных, специального программного инструментария разработчика базы данных. </w:t>
      </w:r>
      <w:r w:rsidRPr="00FD17AA">
        <w:rPr>
          <w:sz w:val="28"/>
          <w:szCs w:val="28"/>
        </w:rPr>
        <w:t xml:space="preserve">Книга Джордана </w:t>
      </w:r>
      <w:proofErr w:type="spellStart"/>
      <w:r w:rsidRPr="00FD17AA">
        <w:rPr>
          <w:sz w:val="28"/>
          <w:szCs w:val="28"/>
        </w:rPr>
        <w:t>Краузе</w:t>
      </w:r>
      <w:proofErr w:type="spellEnd"/>
      <w:r w:rsidRPr="00FD17AA">
        <w:rPr>
          <w:sz w:val="28"/>
          <w:szCs w:val="28"/>
        </w:rPr>
        <w:t xml:space="preserve"> «Windows Server 2022: комплексное администрирование среды Windows Server, 4-е издание» Она предоставляет справочник по администрированию в Windows Server, который поможет спроектировать и внедрить Microsoft Server 2022 в корпоративной среде и использовать его для создания безопасных и эффективных сетей [3].</w:t>
      </w:r>
      <w:r w:rsidR="0084639B">
        <w:rPr>
          <w:sz w:val="28"/>
          <w:szCs w:val="28"/>
        </w:rPr>
        <w:t xml:space="preserve"> </w:t>
      </w:r>
      <w:r w:rsidR="00C47BEB" w:rsidRPr="00C47BEB">
        <w:rPr>
          <w:sz w:val="28"/>
          <w:szCs w:val="28"/>
        </w:rPr>
        <w:t>при  написании работы будут использоваться данные источники и опираясь на них будут выведены некоторые решения</w:t>
      </w:r>
      <w:r w:rsidR="00C47BEB">
        <w:rPr>
          <w:sz w:val="28"/>
          <w:szCs w:val="28"/>
        </w:rPr>
        <w:t>.</w:t>
      </w:r>
    </w:p>
    <w:p w:rsidR="000F0054" w:rsidRPr="009969D0" w:rsidRDefault="000F0054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Таким образом, разработка модуля «Учет компьютерной техники» в информационной системе представляет собой важную задачу для повышения эффективности работы организации и обеспечения надежного управления компьютерным оборудованием.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Объектом исследования ВКР является процесс учета компьютерной техники в АО «Корпорация ВНИИЭМ».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lastRenderedPageBreak/>
        <w:t>Предметом исследования ВКР является модуль информационной системы «Учет компьютерной техники».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Целью ВКР является проектирование и разработка модуля «Учет компьютерной техники» в АО «Корпорация ВНИИЭМ». Для достижения поставленной цели необходимо решить следующие задачи: 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</w:t>
      </w:r>
      <w:r w:rsidR="00EC55EB" w:rsidRPr="009969D0">
        <w:rPr>
          <w:sz w:val="28"/>
          <w:szCs w:val="28"/>
        </w:rPr>
        <w:t>П</w:t>
      </w:r>
      <w:r w:rsidRPr="009969D0">
        <w:rPr>
          <w:sz w:val="28"/>
          <w:szCs w:val="28"/>
        </w:rPr>
        <w:t>ровести анализ предметной области с целью выявления процессов клиентов, требующих автоматизации;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описать функциональные требования к проектируемой системе;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провести анализ средств разработки приложения и базы данных;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построить модель данных на логическом и физическом уровнях;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разработать информационную систему (ИС) и описать принципы работы с ней;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− оценить себестоимость информационной системы и целесообразность ее разработки.</w:t>
      </w:r>
    </w:p>
    <w:p w:rsidR="000F0054" w:rsidRPr="009969D0" w:rsidRDefault="00EC55EB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Структура ВКР представлена введением, пятью главами, заключением, списком использованной литературы и приложениями. В первой главе дано описание деятельности АО «Корпорация ВНИИЭМ», представлена ее организационная структура. Описан существующий процесс учета компьютерной техники и его недостатки. Разработана модель автоматизированного процесса учета компьютерной техники и сформулированы требования к проектируемой ИС по видам обеспечения. Во второй главе разработаны логическая и физическая модель данных исследуемой предметной области. Разработан и введен в эксплуатацию модуль «Учет компьютерной техники», а также описана его функциональность. Третья глава посвящена оценке себестоимости и экономической целесообразности разработки модуля системы.</w:t>
      </w:r>
    </w:p>
    <w:p w:rsidR="000F0054" w:rsidRPr="000F0054" w:rsidRDefault="000F0054">
      <w:r w:rsidRPr="000F0054">
        <w:br w:type="page"/>
      </w:r>
    </w:p>
    <w:p w:rsidR="000F0054" w:rsidRPr="000F0054" w:rsidRDefault="000F0054" w:rsidP="00B57D6D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bookmarkStart w:id="6" w:name="_Toc160991248"/>
      <w:r w:rsidRPr="000F0054">
        <w:rPr>
          <w:sz w:val="34"/>
          <w:szCs w:val="34"/>
        </w:rPr>
        <w:lastRenderedPageBreak/>
        <w:t>Теоретическая часть</w:t>
      </w:r>
      <w:bookmarkEnd w:id="6"/>
    </w:p>
    <w:p w:rsidR="000F0054" w:rsidRPr="000F0054" w:rsidRDefault="000F0054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7" w:name="_Toc160991249"/>
      <w:proofErr w:type="spellStart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Технико</w:t>
      </w:r>
      <w:proofErr w:type="spellEnd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–экономическая характеристика процесса приема и обработки заявок</w:t>
      </w:r>
      <w:bookmarkEnd w:id="7"/>
    </w:p>
    <w:p w:rsidR="00EC55EB" w:rsidRDefault="000F0054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8" w:name="_Toc160991250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предприятия АО «Корпорация ВНИИЭМ»</w:t>
      </w:r>
      <w:bookmarkEnd w:id="8"/>
    </w:p>
    <w:p w:rsidR="001E27C1" w:rsidRDefault="00B57D6D" w:rsidP="00244D9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 xml:space="preserve">АО «Корпорация ВНИИЭМ» — это крупное научно-исследовательское предприятие, специализирующееся в области разработки электронных и микроволновых приборов, аппаратуры и систем для оборонно-промышленного комплекса. </w:t>
      </w:r>
      <w:r w:rsidR="002C79AE">
        <w:rPr>
          <w:sz w:val="28"/>
          <w:szCs w:val="28"/>
        </w:rPr>
        <w:t xml:space="preserve">На рисунке 1.1 изображена организационная структура </w:t>
      </w:r>
      <w:r w:rsidR="002C79AE" w:rsidRPr="00B57D6D">
        <w:rPr>
          <w:sz w:val="28"/>
          <w:szCs w:val="28"/>
        </w:rPr>
        <w:t>АО «Корпорация ВНИИЭМ»</w:t>
      </w:r>
      <w:r w:rsidR="002C79AE">
        <w:rPr>
          <w:sz w:val="28"/>
          <w:szCs w:val="28"/>
        </w:rPr>
        <w:t>.</w:t>
      </w:r>
    </w:p>
    <w:p w:rsidR="002C79AE" w:rsidRDefault="00244D9A" w:rsidP="00244D9A">
      <w:pPr>
        <w:widowControl w:val="0"/>
        <w:autoSpaceDE w:val="0"/>
        <w:autoSpaceDN w:val="0"/>
        <w:spacing w:line="360" w:lineRule="auto"/>
        <w:rPr>
          <w:sz w:val="28"/>
          <w:szCs w:val="28"/>
        </w:rPr>
      </w:pPr>
      <w:r w:rsidRPr="00244D9A">
        <w:rPr>
          <w:noProof/>
          <w:sz w:val="28"/>
          <w:szCs w:val="28"/>
        </w:rPr>
        <w:drawing>
          <wp:inline distT="0" distB="0" distL="0" distR="0" wp14:anchorId="38B42E7F" wp14:editId="5B18D582">
            <wp:extent cx="5940425" cy="2711450"/>
            <wp:effectExtent l="0" t="0" r="3175" b="6350"/>
            <wp:docPr id="1420238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38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9AE" w:rsidRPr="00B57D6D" w:rsidRDefault="002C79AE" w:rsidP="002C79A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1.1 - организационная структура </w:t>
      </w:r>
      <w:r w:rsidRPr="00B57D6D">
        <w:rPr>
          <w:sz w:val="28"/>
          <w:szCs w:val="28"/>
        </w:rPr>
        <w:t>АО «Корпорация ВНИИЭМ»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Предприятие имеет богатый опыт и отличную репутацию на рынке за счет своего высокого профессионализма, инновационных технологий и высокого уровня качества продукции. «Корпорация ВНИИЭМ» постоянно совершенствует свои продукты и внедряет новейшие разработки, что позволяет быть на передовой позиции в своей отрасли.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Предприятие также активно сотрудничает с ведущими научными центрами и университетами, что способствует развитию науки и технологий в стране.</w:t>
      </w:r>
    </w:p>
    <w:p w:rsidR="000F0054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 xml:space="preserve">«Корпорация ВНИИЭМ» стремится к постоянному росту и развитию, </w:t>
      </w:r>
      <w:r w:rsidRPr="00B57D6D">
        <w:rPr>
          <w:sz w:val="28"/>
          <w:szCs w:val="28"/>
        </w:rPr>
        <w:lastRenderedPageBreak/>
        <w:t>сохраняя свои высокие стандарты производства и обслуживания клиентов.</w:t>
      </w:r>
    </w:p>
    <w:p w:rsidR="00B57D6D" w:rsidRPr="00B57D6D" w:rsidRDefault="00B57D6D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9" w:name="_Toc160991251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t>Краткая характеристика технического отдела «41», его видов деятельности</w:t>
      </w:r>
      <w:bookmarkEnd w:id="9"/>
    </w:p>
    <w:p w:rsid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Технический отдел «41» является ключевым подразделением в организации, отвечающим за поддержание и развитие технической базы компании. В его компетенции входит широкий спектр работ, направленных на обеспечение бесперебойной работы оборудования, а также на совершенствование и модернизацию технических систем.</w:t>
      </w:r>
      <w:r w:rsidR="00F87778">
        <w:rPr>
          <w:sz w:val="28"/>
          <w:szCs w:val="28"/>
        </w:rPr>
        <w:t xml:space="preserve"> На рисунке 1.2 изображена структура технического отдела.</w:t>
      </w:r>
    </w:p>
    <w:p w:rsidR="00F87778" w:rsidRDefault="00244D9A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244D9A">
        <w:rPr>
          <w:noProof/>
          <w:sz w:val="28"/>
          <w:szCs w:val="28"/>
        </w:rPr>
        <w:drawing>
          <wp:inline distT="0" distB="0" distL="0" distR="0" wp14:anchorId="7A240845" wp14:editId="1D5CCD16">
            <wp:extent cx="3472465" cy="2398247"/>
            <wp:effectExtent l="0" t="0" r="0" b="2540"/>
            <wp:docPr id="183642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25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64" cy="24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78" w:rsidRDefault="00F87778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Структура технического отдела</w:t>
      </w:r>
    </w:p>
    <w:p w:rsidR="00E041A2" w:rsidRDefault="00E041A2" w:rsidP="00E041A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041A2">
        <w:rPr>
          <w:sz w:val="28"/>
          <w:szCs w:val="28"/>
        </w:rPr>
        <w:t>Технический отдел «41» осуществляет широкий спектр деятельности, включающий в себя следующие виды работ: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 xml:space="preserve">азработка технических решений: создание новых технических концепций, проектирование систем, устройств, программ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других технических продуктов;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Pr="00E041A2">
        <w:rPr>
          <w:sz w:val="28"/>
          <w:szCs w:val="28"/>
        </w:rPr>
        <w:t xml:space="preserve">естирование: проведение испытаний и проверок оборудования, программного обеспечения </w:t>
      </w:r>
      <w:r>
        <w:rPr>
          <w:sz w:val="28"/>
          <w:szCs w:val="28"/>
        </w:rPr>
        <w:t xml:space="preserve">и </w:t>
      </w:r>
      <w:r w:rsidRPr="00E041A2">
        <w:rPr>
          <w:sz w:val="28"/>
          <w:szCs w:val="28"/>
        </w:rPr>
        <w:t>других технических решений для оценки их работоспособности, соответствия спецификациям и стандартам качества;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E041A2">
        <w:rPr>
          <w:sz w:val="28"/>
          <w:szCs w:val="28"/>
        </w:rPr>
        <w:t xml:space="preserve">недрение технических решений: внедрение новых технологий, программных продуктов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оборудования в рабочие процессы организации;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E041A2">
        <w:rPr>
          <w:sz w:val="28"/>
          <w:szCs w:val="28"/>
        </w:rPr>
        <w:t xml:space="preserve">чет техники: ведение учета основных средств, оборудования и </w:t>
      </w:r>
      <w:r w:rsidRPr="00E041A2">
        <w:rPr>
          <w:sz w:val="28"/>
          <w:szCs w:val="28"/>
        </w:rPr>
        <w:lastRenderedPageBreak/>
        <w:t>техники, контроль их состояния и эксплуатационных параметров;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E041A2">
        <w:rPr>
          <w:sz w:val="28"/>
          <w:szCs w:val="28"/>
        </w:rPr>
        <w:t>ониторинг работы оборудования: постоянный контроль за работой и производительностью технического оборудования с целью оперативного выявления неисправностей и проведения своевременного ремонта;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E041A2">
        <w:rPr>
          <w:sz w:val="28"/>
          <w:szCs w:val="28"/>
        </w:rPr>
        <w:t>бслуживание оборудования: проведение регулярных технических осмотров, предотвращение и устранение проблемных ситуаций, профилактическое обслуживание оборудования;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E041A2">
        <w:rPr>
          <w:sz w:val="28"/>
          <w:szCs w:val="28"/>
        </w:rPr>
        <w:t>роведение профилактических мероприятий: планомерное проведение мероприятий по предупреждению отказов и повышению надежности работы оборудования;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>емонт оборудования: выполнение технических работ по восстановлению работоспособности оборудования, устранению неисправностей;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E041A2">
        <w:rPr>
          <w:sz w:val="28"/>
          <w:szCs w:val="28"/>
        </w:rPr>
        <w:t>онтроль безопасности технических работ: осуществление проверок и обеспечение безопасности выполнения технических операций и процессов</w:t>
      </w:r>
      <w:r>
        <w:rPr>
          <w:sz w:val="28"/>
          <w:szCs w:val="28"/>
        </w:rPr>
        <w:t>.</w:t>
      </w:r>
    </w:p>
    <w:p w:rsidR="00E041A2" w:rsidRDefault="00E041A2" w:rsidP="00EA446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1.3 изображена диаграмма </w:t>
      </w:r>
      <w:r w:rsidR="00EA4462">
        <w:rPr>
          <w:sz w:val="28"/>
          <w:szCs w:val="28"/>
        </w:rPr>
        <w:t>прецендентов работы технического отдела.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56517" cy="2630194"/>
            <wp:effectExtent l="0" t="0" r="6350" b="0"/>
            <wp:docPr id="39217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75880" name="Рисунок 3921758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23" cy="264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Диаграмма прецендентов</w:t>
      </w:r>
    </w:p>
    <w:p w:rsidR="00F87778" w:rsidRPr="00F87778" w:rsidRDefault="00F87778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87778">
        <w:rPr>
          <w:sz w:val="28"/>
          <w:szCs w:val="28"/>
        </w:rPr>
        <w:t xml:space="preserve">Для обеспечения эффективной работы технического отдела </w:t>
      </w:r>
      <w:r w:rsidRPr="00F87778">
        <w:rPr>
          <w:sz w:val="28"/>
          <w:szCs w:val="28"/>
        </w:rPr>
        <w:lastRenderedPageBreak/>
        <w:t>необходимо проводить учет техники, который включает в себя следующие шаги:</w:t>
      </w:r>
    </w:p>
    <w:p w:rsidR="00F87778" w:rsidRPr="00EA4462" w:rsidRDefault="00F87778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EA4462">
        <w:rPr>
          <w:sz w:val="28"/>
          <w:szCs w:val="28"/>
        </w:rPr>
        <w:t xml:space="preserve">Идентификация и классификация техники - необходимо </w:t>
      </w:r>
      <w:r w:rsidR="00EA4462">
        <w:rPr>
          <w:sz w:val="28"/>
          <w:szCs w:val="28"/>
        </w:rPr>
        <w:t>иметь</w:t>
      </w:r>
      <w:r w:rsidRPr="00EA4462">
        <w:rPr>
          <w:sz w:val="28"/>
          <w:szCs w:val="28"/>
        </w:rPr>
        <w:t xml:space="preserve"> данны</w:t>
      </w:r>
      <w:r w:rsidR="00EA4462">
        <w:rPr>
          <w:sz w:val="28"/>
          <w:szCs w:val="28"/>
        </w:rPr>
        <w:t>е</w:t>
      </w:r>
      <w:r w:rsidRPr="00EA4462">
        <w:rPr>
          <w:sz w:val="28"/>
          <w:szCs w:val="28"/>
        </w:rPr>
        <w:t>, в котор</w:t>
      </w:r>
      <w:r w:rsidR="00EA4462">
        <w:rPr>
          <w:sz w:val="28"/>
          <w:szCs w:val="28"/>
        </w:rPr>
        <w:t>ых</w:t>
      </w:r>
      <w:r w:rsidRPr="00EA4462">
        <w:rPr>
          <w:sz w:val="28"/>
          <w:szCs w:val="28"/>
        </w:rPr>
        <w:t xml:space="preserve"> будут указаны все виды техники, ее модели, серийные номера, даты покупки, срок службы и другие характеристики</w:t>
      </w:r>
      <w:r w:rsidR="00EA4462"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F87778" w:rsidRPr="00EA4462">
        <w:rPr>
          <w:sz w:val="28"/>
          <w:szCs w:val="28"/>
        </w:rPr>
        <w:t>едение журнала учета техники - важно вести документацию о перемещениях техники, ремонтах, проведенных технических обслуживаниях и заменах деталей. Это позволит оперативно отслеживать состояние оборудования и предотвращать возможные проблемы</w:t>
      </w:r>
      <w:r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87778" w:rsidRPr="00EA4462">
        <w:rPr>
          <w:sz w:val="28"/>
          <w:szCs w:val="28"/>
        </w:rPr>
        <w:t>ланирование технического обслуживания - на основе данных о сроках службы и рекомендаций производителей необходимо разработать план регулярного технического обслуживания оборудования. Это поможет предотвратить непредвиденные поломки и снизить риск простоев в производстве</w:t>
      </w:r>
      <w:r w:rsidRPr="00EA4462">
        <w:rPr>
          <w:sz w:val="28"/>
          <w:szCs w:val="28"/>
        </w:rPr>
        <w:t>;</w:t>
      </w:r>
    </w:p>
    <w:p w:rsidR="00F87778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F87778" w:rsidRPr="00EA4462">
        <w:rPr>
          <w:sz w:val="28"/>
          <w:szCs w:val="28"/>
        </w:rPr>
        <w:t>нализ эффективности использования техники - регулярно следует оценивать производительность оборудования, его загрузку и эффективность работы. По результатам анализа можно принимать меры по оптимизации производственных процессов и повышению производительности.</w:t>
      </w:r>
    </w:p>
    <w:p w:rsidR="0094393A" w:rsidRPr="00956461" w:rsidRDefault="0094393A" w:rsidP="0094393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4393A">
        <w:rPr>
          <w:sz w:val="28"/>
          <w:szCs w:val="28"/>
        </w:rPr>
        <w:t>В настоящее время существует большая проблема при поиске и использовании данных, так как все процессы происходят изолировано друг от друга. Таким образом мы сталкиваемся с определенными сложностями: данные хранятся в разных местах, поэтому при их сборе приходится обращаться к разным источникам, что может привести к потере информации, ошибкам при анализе и сопоставлении, и, соответственно, такой подход занимает очень много времени.</w:t>
      </w:r>
      <w:r>
        <w:rPr>
          <w:sz w:val="28"/>
          <w:szCs w:val="28"/>
        </w:rPr>
        <w:t xml:space="preserve"> На рисунке 1.4 изображена диаграмма последовательности </w:t>
      </w:r>
      <w:r w:rsidR="00956461">
        <w:rPr>
          <w:sz w:val="28"/>
          <w:szCs w:val="28"/>
        </w:rPr>
        <w:t>получения отчета руководителем.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465580" cy="2583402"/>
            <wp:effectExtent l="0" t="0" r="5080" b="0"/>
            <wp:docPr id="3639015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1517" name="Рисунок 3639015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30" cy="259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F87778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1.4 – Диаграмма последовательности</w:t>
      </w:r>
    </w:p>
    <w:p w:rsidR="000067D8" w:rsidRPr="00B80152" w:rsidRDefault="00B80152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80152">
        <w:rPr>
          <w:sz w:val="28"/>
          <w:szCs w:val="28"/>
        </w:rPr>
        <w:t>Процесс сбора данных требует большого количества времени. Обычно для этого необходимо посылать несколько запросов в разные места, и только потом объединять полученные данные. Для решения этой проблемы мы сделаем учет техники более эффективным путем автоматизации этих процессов. Теперь для сбора, сопоставления и анализа данных об оборудовании достаточно одного запроса, так как все данные о техническом оборудовании будут храниться в одном месте. Таким образом мы сократим время и минимизирует риск ошибок.</w:t>
      </w:r>
    </w:p>
    <w:p w:rsidR="00B57D6D" w:rsidRDefault="00B57D6D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0" w:name="_Toc160991252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Концептуальное моделирование процесса учета </w:t>
      </w:r>
      <w:r w:rsidR="00555E4C">
        <w:rPr>
          <w:rFonts w:ascii="Times New Roman" w:eastAsia="Times New Roman" w:hAnsi="Times New Roman" w:cs="Times New Roman"/>
          <w:color w:val="auto"/>
          <w:sz w:val="32"/>
          <w:szCs w:val="32"/>
        </w:rPr>
        <w:t>компьютерной техники</w:t>
      </w:r>
      <w:bookmarkEnd w:id="10"/>
    </w:p>
    <w:p w:rsidR="00112B07" w:rsidRPr="005B6786" w:rsidRDefault="00F83162" w:rsidP="00F644D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83162">
        <w:rPr>
          <w:sz w:val="28"/>
          <w:szCs w:val="28"/>
        </w:rPr>
        <w:t xml:space="preserve">Чтобы вести учет технических средств, необходимо располагать данными о самой технике и работнике, к которому она закреплена. В корпоративных нормативах прописаны правила </w:t>
      </w:r>
      <w:r>
        <w:rPr>
          <w:sz w:val="28"/>
          <w:szCs w:val="28"/>
        </w:rPr>
        <w:t>отчетности</w:t>
      </w:r>
      <w:r w:rsidRPr="00F83162">
        <w:rPr>
          <w:sz w:val="28"/>
          <w:szCs w:val="28"/>
        </w:rPr>
        <w:t xml:space="preserve"> оборудования. Для осуществления этой процедуры требуется активное участие персонала и использование табличных приложений, содержащих всю необходимую информацию о технических устройствах.</w:t>
      </w:r>
      <w:r>
        <w:rPr>
          <w:sz w:val="28"/>
          <w:szCs w:val="28"/>
        </w:rPr>
        <w:t xml:space="preserve"> На рисунке 1.5 изображена </w:t>
      </w:r>
      <w:r w:rsidR="005B6786">
        <w:rPr>
          <w:sz w:val="28"/>
          <w:szCs w:val="28"/>
        </w:rPr>
        <w:t xml:space="preserve">контекстная диаграмма </w:t>
      </w:r>
      <w:r w:rsidR="005B6786" w:rsidRPr="005B6786">
        <w:rPr>
          <w:sz w:val="28"/>
          <w:szCs w:val="28"/>
        </w:rPr>
        <w:t>IDEF0</w:t>
      </w:r>
      <w:r w:rsidR="005B6786">
        <w:rPr>
          <w:sz w:val="28"/>
          <w:szCs w:val="28"/>
        </w:rPr>
        <w:t xml:space="preserve"> модели </w:t>
      </w:r>
      <w:r w:rsidR="005B6786">
        <w:rPr>
          <w:sz w:val="28"/>
          <w:szCs w:val="28"/>
          <w:lang w:val="en-US"/>
        </w:rPr>
        <w:t>AS-IS.</w:t>
      </w:r>
    </w:p>
    <w:p w:rsidR="00F644D5" w:rsidRDefault="009E1DAD" w:rsidP="00F644D5">
      <w:pPr>
        <w:jc w:val="center"/>
      </w:pPr>
      <w:r w:rsidRPr="009E1DAD">
        <w:rPr>
          <w:noProof/>
        </w:rPr>
        <w:lastRenderedPageBreak/>
        <w:drawing>
          <wp:inline distT="0" distB="0" distL="0" distR="0" wp14:anchorId="1DE03E73" wp14:editId="4D082CAC">
            <wp:extent cx="4551241" cy="2523494"/>
            <wp:effectExtent l="0" t="0" r="0" b="3810"/>
            <wp:docPr id="17590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50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9862" cy="25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786" w:rsidRPr="000E555D" w:rsidRDefault="005B6786" w:rsidP="005B678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Pr="005B6786">
        <w:rPr>
          <w:sz w:val="28"/>
          <w:szCs w:val="28"/>
        </w:rPr>
        <w:t>5</w:t>
      </w:r>
      <w:r>
        <w:rPr>
          <w:sz w:val="28"/>
          <w:szCs w:val="28"/>
        </w:rPr>
        <w:t xml:space="preserve">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5B6786" w:rsidRPr="0063273B" w:rsidRDefault="0063273B" w:rsidP="0063273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3273B">
        <w:rPr>
          <w:sz w:val="28"/>
          <w:szCs w:val="28"/>
        </w:rPr>
        <w:t xml:space="preserve">В самом начале процесса учета производится тщательный осмотр оборудования, в ходе которого сверяются сведения о технике и её ответственном сотруднике, сравнивая их с данными, полученными во время осмотра. Затем информация вносится в соответствующую форму электронной таблицы, на основе которой составляется подробный отчет о текущем состоянии технического оборудования. Все этапы процедуры предполагают участие сотрудника компании. </w:t>
      </w:r>
      <w:r>
        <w:rPr>
          <w:sz w:val="28"/>
          <w:szCs w:val="28"/>
        </w:rPr>
        <w:t xml:space="preserve">На рисунке 1.6 изображена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63273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  <w:r>
        <w:rPr>
          <w:sz w:val="28"/>
          <w:szCs w:val="28"/>
        </w:rPr>
        <w:t>.</w:t>
      </w:r>
    </w:p>
    <w:p w:rsidR="00EC063D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4D892A20" wp14:editId="5780491C">
            <wp:extent cx="4472110" cy="2479619"/>
            <wp:effectExtent l="0" t="0" r="0" b="0"/>
            <wp:docPr id="2107527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27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5366" cy="24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3B" w:rsidRPr="000E555D" w:rsidRDefault="0063273B" w:rsidP="0063273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1.6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63273B" w:rsidRPr="0063273B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автоматизации предполагается использование информационной системы вместо табличного редактора. На рисунке 1.7 изображена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TO–BE</w:t>
      </w:r>
      <w:r>
        <w:rPr>
          <w:sz w:val="28"/>
          <w:szCs w:val="28"/>
          <w:lang w:val="en-US"/>
        </w:rPr>
        <w:t>.</w:t>
      </w:r>
    </w:p>
    <w:p w:rsidR="00BE11FC" w:rsidRDefault="009E1DAD" w:rsidP="00E01D72">
      <w:pPr>
        <w:jc w:val="center"/>
      </w:pPr>
      <w:r w:rsidRPr="009E1DAD">
        <w:rPr>
          <w:noProof/>
        </w:rPr>
        <w:lastRenderedPageBreak/>
        <w:drawing>
          <wp:inline distT="0" distB="0" distL="0" distR="0" wp14:anchorId="23382BFB" wp14:editId="62DED25C">
            <wp:extent cx="4582772" cy="2540977"/>
            <wp:effectExtent l="0" t="0" r="2540" b="0"/>
            <wp:docPr id="2050250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50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3470" cy="2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1.7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337BE">
        <w:rPr>
          <w:sz w:val="28"/>
          <w:szCs w:val="28"/>
        </w:rPr>
        <w:t xml:space="preserve">После автоматизации процессов </w:t>
      </w:r>
      <w:r w:rsidR="00FD1CA1" w:rsidRPr="00FD1CA1">
        <w:rPr>
          <w:sz w:val="28"/>
          <w:szCs w:val="28"/>
        </w:rPr>
        <w:t>участие сотрудника в составлении отчета становится излишним, что благоприятно сказывается на эффективности работы отдела</w:t>
      </w:r>
      <w:r w:rsidRPr="00A337BE">
        <w:rPr>
          <w:sz w:val="28"/>
          <w:szCs w:val="28"/>
        </w:rPr>
        <w:t>.</w:t>
      </w:r>
      <w:r>
        <w:rPr>
          <w:sz w:val="28"/>
          <w:szCs w:val="28"/>
        </w:rPr>
        <w:t xml:space="preserve"> На рисунке 1.8 изображена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  <w:r>
        <w:rPr>
          <w:sz w:val="28"/>
          <w:szCs w:val="28"/>
        </w:rPr>
        <w:t>.</w:t>
      </w:r>
    </w:p>
    <w:p w:rsidR="000B5F5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12B26DE5" wp14:editId="70101C9A">
            <wp:extent cx="4480902" cy="2484494"/>
            <wp:effectExtent l="0" t="0" r="2540" b="5080"/>
            <wp:docPr id="40724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61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9903" cy="24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0E555D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1.8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8D0B71" w:rsidRPr="000E555D" w:rsidRDefault="008D0B71" w:rsidP="008D0B7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D0B71">
        <w:rPr>
          <w:sz w:val="28"/>
          <w:szCs w:val="28"/>
        </w:rPr>
        <w:t>Итак, эти диаграммы иллюстрируют, какие процессы будут затронуты внедрением информационной системы, и как она поможет оптимизировать работу отдела и учет техники.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1" w:name="_Toc160991253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Постановка задачи на разработку и администрирование информационной системы</w:t>
      </w:r>
      <w:bookmarkEnd w:id="11"/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Постановка задачи на разработку и администрирование информационной системы «Учет компьютерной техники» в АО «Корпорация </w:t>
      </w:r>
      <w:r w:rsidRPr="009969D0">
        <w:rPr>
          <w:sz w:val="28"/>
          <w:szCs w:val="28"/>
        </w:rPr>
        <w:lastRenderedPageBreak/>
        <w:t>ВНИИЭМ»</w:t>
      </w:r>
      <w:r w:rsidR="00631BD2">
        <w:rPr>
          <w:sz w:val="28"/>
          <w:szCs w:val="28"/>
        </w:rPr>
        <w:t>.</w:t>
      </w:r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Цели и задачи системы</w:t>
      </w:r>
      <w:r>
        <w:rPr>
          <w:sz w:val="28"/>
          <w:szCs w:val="28"/>
        </w:rPr>
        <w:t xml:space="preserve">: 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Создание централизованной системы учета компьютерной техники в АО «Корпорация ВНИИЭМ»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9969D0" w:rsidRPr="009969D0">
        <w:rPr>
          <w:sz w:val="28"/>
          <w:szCs w:val="28"/>
        </w:rPr>
        <w:t>втоматизация процессов инвентаризации, перемещения и списания компьютерной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9969D0" w:rsidRPr="009969D0">
        <w:rPr>
          <w:sz w:val="28"/>
          <w:szCs w:val="28"/>
        </w:rPr>
        <w:t>беспечение оперативного доступа к актуальной информации о состоянии компьютерного парка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лучшение контроля за использованием компьютерной техники.</w:t>
      </w:r>
    </w:p>
    <w:p w:rsidR="009969D0" w:rsidRPr="00631BD2" w:rsidRDefault="009969D0" w:rsidP="00631B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Функциональные требования</w:t>
      </w:r>
      <w:r>
        <w:rPr>
          <w:sz w:val="28"/>
          <w:szCs w:val="28"/>
        </w:rPr>
        <w:t>.</w:t>
      </w:r>
      <w:r w:rsidR="00631BD2">
        <w:rPr>
          <w:sz w:val="28"/>
          <w:szCs w:val="28"/>
        </w:rPr>
        <w:t xml:space="preserve"> </w:t>
      </w:r>
      <w:r w:rsidRPr="00631BD2">
        <w:rPr>
          <w:sz w:val="28"/>
          <w:szCs w:val="28"/>
        </w:rPr>
        <w:t>Система должна обеспечивать следующие функции: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Регистрация и учет компьютерной техники (инвентаризация)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перемещений техники между подразделениями и сотрудниками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списания и утилизации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="009969D0" w:rsidRPr="009969D0">
        <w:rPr>
          <w:sz w:val="28"/>
          <w:szCs w:val="28"/>
        </w:rPr>
        <w:t>ормирование отчетов по различным критериям (подразделения, сотрудники, модели техники)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>мпорт и экспорт данных в различных форматах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 xml:space="preserve">нтеграция с другими информационными системами (например, системой учета </w:t>
      </w:r>
      <w:r w:rsidR="009969D0">
        <w:rPr>
          <w:sz w:val="28"/>
          <w:szCs w:val="28"/>
        </w:rPr>
        <w:t>техники на складе</w:t>
      </w:r>
      <w:r w:rsidR="009969D0" w:rsidRPr="009969D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9969D0" w:rsidRPr="009969D0" w:rsidRDefault="00631BD2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69D0" w:rsidRPr="009969D0">
        <w:rPr>
          <w:sz w:val="28"/>
          <w:szCs w:val="28"/>
        </w:rPr>
        <w:t>ехнические требования</w:t>
      </w:r>
      <w:r w:rsidR="009969D0">
        <w:rPr>
          <w:sz w:val="28"/>
          <w:szCs w:val="28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Система должна быть разработана на современной технологической платформе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олжна обеспечиваться высокая производительность и масштабируемость системы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9969D0" w:rsidRPr="009969D0">
        <w:rPr>
          <w:sz w:val="28"/>
          <w:szCs w:val="28"/>
        </w:rPr>
        <w:t>истема должна быть защищена от несанкционированного доступа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олжен быть обеспечен удобный и интуитивно понятный пользовательский интерфейс.</w:t>
      </w:r>
    </w:p>
    <w:p w:rsidR="009969D0" w:rsidRPr="00E041A2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lastRenderedPageBreak/>
        <w:t>Администрирование системы</w:t>
      </w:r>
      <w:r w:rsidR="00631BD2">
        <w:rPr>
          <w:sz w:val="28"/>
          <w:szCs w:val="28"/>
          <w:lang w:val="en-US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Назначение ролей и прав доступа для пользователей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9969D0" w:rsidRPr="009969D0">
        <w:rPr>
          <w:sz w:val="28"/>
          <w:szCs w:val="28"/>
        </w:rPr>
        <w:t>онтроль работоспособности системы</w:t>
      </w:r>
      <w:r>
        <w:rPr>
          <w:sz w:val="28"/>
          <w:szCs w:val="28"/>
          <w:lang w:val="en-US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69D0" w:rsidRPr="009969D0">
        <w:rPr>
          <w:sz w:val="28"/>
          <w:szCs w:val="28"/>
        </w:rPr>
        <w:t>езервное копирование и восстановление данных.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2" w:name="_Toc160991254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Анализ существующих разработок и обоснование выбора технологии разработки и администрирования информационной системы</w:t>
      </w:r>
      <w:bookmarkEnd w:id="12"/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определения</w:t>
      </w:r>
      <w:r w:rsidRPr="009B10E4">
        <w:rPr>
          <w:sz w:val="28"/>
          <w:szCs w:val="28"/>
        </w:rPr>
        <w:t xml:space="preserve"> цел</w:t>
      </w:r>
      <w:r>
        <w:rPr>
          <w:sz w:val="28"/>
          <w:szCs w:val="28"/>
        </w:rPr>
        <w:t>ей</w:t>
      </w:r>
      <w:r w:rsidRPr="009B10E4">
        <w:rPr>
          <w:sz w:val="28"/>
          <w:szCs w:val="28"/>
        </w:rPr>
        <w:t xml:space="preserve"> проекта наступает момент выбора между веб-приложением и прикладным программным обеспечением. В данном случае выбор падает на веб-приложение по нескольким причинам</w:t>
      </w:r>
      <w:r>
        <w:rPr>
          <w:sz w:val="28"/>
          <w:szCs w:val="28"/>
        </w:rPr>
        <w:t>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Веб-приложение не требует использования ресурсов компьютера, так как запускается на удаленном сервере. Это значит, что пользователи могут получить доступ к </w:t>
      </w:r>
      <w:r w:rsidR="00BB196D">
        <w:rPr>
          <w:sz w:val="28"/>
          <w:szCs w:val="28"/>
        </w:rPr>
        <w:t>интерфейсу</w:t>
      </w:r>
      <w:r w:rsidRPr="009B10E4">
        <w:rPr>
          <w:sz w:val="28"/>
          <w:szCs w:val="28"/>
        </w:rPr>
        <w:t xml:space="preserve"> через </w:t>
      </w:r>
      <w:r w:rsidR="00BB196D">
        <w:rPr>
          <w:sz w:val="28"/>
          <w:szCs w:val="28"/>
        </w:rPr>
        <w:t>локальную сеть</w:t>
      </w:r>
      <w:r w:rsidRPr="009B10E4">
        <w:rPr>
          <w:sz w:val="28"/>
          <w:szCs w:val="28"/>
        </w:rPr>
        <w:t>, не загружая свои компьютеры и не тратя ресурсы.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Кроме того, нет необходимости устанавливать приложение на каждый компьютер отдельно. Поскольку веб-приложение доступно через </w:t>
      </w:r>
      <w:r w:rsidR="00BB196D">
        <w:rPr>
          <w:sz w:val="28"/>
          <w:szCs w:val="28"/>
        </w:rPr>
        <w:t>сеть</w:t>
      </w:r>
      <w:r w:rsidRPr="009B10E4">
        <w:rPr>
          <w:sz w:val="28"/>
          <w:szCs w:val="28"/>
        </w:rPr>
        <w:t>, все пользователи могут просто зайти на сайт и начать пользоваться функционалом без дополнительных действий.</w:t>
      </w:r>
    </w:p>
    <w:p w:rsidR="00090719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Также стоит отметить, что все пользователи подключены к одной локальной сети, что упрощает процесс взаимодействия между ними. </w:t>
      </w:r>
      <w:r w:rsidR="00090719" w:rsidRPr="00090719">
        <w:rPr>
          <w:sz w:val="28"/>
          <w:szCs w:val="28"/>
        </w:rPr>
        <w:t>Это позволяет обеспечить более гибкую и удобную работу для пользователей, так как они могут использовать приложение с любого компьютера, имеющего доступ к сети.</w:t>
      </w:r>
    </w:p>
    <w:p w:rsid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>В итоге, выбор в пользу веб-приложения обусловлен удобством использования, экономией ресурсов и простотой распространения среди пользователей.</w:t>
      </w:r>
    </w:p>
    <w:p w:rsidR="00090719" w:rsidRDefault="001F0C37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>Ключевой аспект сравнительного анализа - используемые технологии веб-разработки. Рассмотрим популярные языки программирования, фреймворки и инструменты, доступные в каждой из рассматриваемых сред</w:t>
      </w:r>
      <w:r w:rsidR="00791771">
        <w:rPr>
          <w:sz w:val="28"/>
          <w:szCs w:val="28"/>
        </w:rPr>
        <w:t xml:space="preserve"> </w:t>
      </w:r>
      <w:r w:rsidRPr="001F0C37">
        <w:rPr>
          <w:sz w:val="28"/>
          <w:szCs w:val="28"/>
        </w:rPr>
        <w:lastRenderedPageBreak/>
        <w:t>[4].</w:t>
      </w:r>
      <w:r w:rsidR="0097230F">
        <w:rPr>
          <w:sz w:val="28"/>
          <w:szCs w:val="28"/>
        </w:rPr>
        <w:t xml:space="preserve"> Необходимо провести краткое описание кажд</w:t>
      </w:r>
      <w:r w:rsidR="00791771">
        <w:rPr>
          <w:sz w:val="28"/>
          <w:szCs w:val="28"/>
        </w:rPr>
        <w:t>ого</w:t>
      </w:r>
      <w:r w:rsidR="0097230F">
        <w:rPr>
          <w:sz w:val="28"/>
          <w:szCs w:val="28"/>
        </w:rPr>
        <w:t xml:space="preserve"> из языков программирования.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JavaScript – один из самых востребованных языков программирования для разработки веб-приложений. Он используется для написания </w:t>
      </w:r>
      <w:proofErr w:type="spellStart"/>
      <w:r w:rsidRPr="001F0C37">
        <w:rPr>
          <w:sz w:val="28"/>
          <w:szCs w:val="28"/>
        </w:rPr>
        <w:t>front-end</w:t>
      </w:r>
      <w:proofErr w:type="spellEnd"/>
      <w:r w:rsidRPr="001F0C37">
        <w:rPr>
          <w:sz w:val="28"/>
          <w:szCs w:val="28"/>
        </w:rPr>
        <w:t xml:space="preserve"> части веб-приложений и взаимодействия с браузером. Благодаря обилию библиотек и фреймворков, таких как </w:t>
      </w:r>
      <w:proofErr w:type="spellStart"/>
      <w:r w:rsidRPr="001F0C37">
        <w:rPr>
          <w:sz w:val="28"/>
          <w:szCs w:val="28"/>
        </w:rPr>
        <w:t>React</w:t>
      </w:r>
      <w:proofErr w:type="spellEnd"/>
      <w:r w:rsidRPr="001F0C37">
        <w:rPr>
          <w:sz w:val="28"/>
          <w:szCs w:val="28"/>
        </w:rPr>
        <w:t xml:space="preserve">, </w:t>
      </w:r>
      <w:proofErr w:type="spellStart"/>
      <w:r w:rsidRPr="001F0C37">
        <w:rPr>
          <w:sz w:val="28"/>
          <w:szCs w:val="28"/>
        </w:rPr>
        <w:t>Angular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Vue</w:t>
      </w:r>
      <w:proofErr w:type="spellEnd"/>
      <w:r w:rsidRPr="001F0C37">
        <w:rPr>
          <w:sz w:val="28"/>
          <w:szCs w:val="28"/>
        </w:rPr>
        <w:t>, JavaScript становится мощным инструментом для создания интерактивных и динамических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Python – язык программирования общего назначения, широко применяемый для веб-разработки. Его простой и понятный синтаксис пользуется популярностью среди новичков. Фреймворки для веб-разработки, такие как </w:t>
      </w:r>
      <w:proofErr w:type="spellStart"/>
      <w:r w:rsidRPr="001F0C37">
        <w:rPr>
          <w:sz w:val="28"/>
          <w:szCs w:val="28"/>
        </w:rPr>
        <w:t>Django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Flask</w:t>
      </w:r>
      <w:proofErr w:type="spellEnd"/>
      <w:r w:rsidRPr="001F0C37">
        <w:rPr>
          <w:sz w:val="28"/>
          <w:szCs w:val="28"/>
        </w:rPr>
        <w:t>, делают Python доступным и удобным для создания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Ruby – динамический язык программирования, также часто используемый для веб-разработки. Простой и интуитивно понятный синтаксис делает Ruby популярным среди разработчиков. Ruby </w:t>
      </w:r>
      <w:proofErr w:type="spellStart"/>
      <w:r w:rsidRPr="001F0C37">
        <w:rPr>
          <w:sz w:val="28"/>
          <w:szCs w:val="28"/>
        </w:rPr>
        <w:t>on</w:t>
      </w:r>
      <w:proofErr w:type="spellEnd"/>
      <w:r w:rsidRPr="001F0C37">
        <w:rPr>
          <w:sz w:val="28"/>
          <w:szCs w:val="28"/>
        </w:rPr>
        <w:t xml:space="preserve"> </w:t>
      </w:r>
      <w:proofErr w:type="spellStart"/>
      <w:r w:rsidRPr="001F0C37">
        <w:rPr>
          <w:sz w:val="28"/>
          <w:szCs w:val="28"/>
        </w:rPr>
        <w:t>Rails</w:t>
      </w:r>
      <w:proofErr w:type="spellEnd"/>
      <w:r w:rsidRPr="001F0C37">
        <w:rPr>
          <w:sz w:val="28"/>
          <w:szCs w:val="28"/>
        </w:rPr>
        <w:t xml:space="preserve"> – популярный фреймворк для создания веб-приложений, упрощающий процесс разработки.</w:t>
      </w:r>
    </w:p>
    <w:p w:rsid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PHP – специализированный язык программирования для создания веб-приложений. Большое количество библиотек и фреймворков, таких как </w:t>
      </w:r>
      <w:proofErr w:type="spellStart"/>
      <w:r w:rsidRPr="001F0C37">
        <w:rPr>
          <w:sz w:val="28"/>
          <w:szCs w:val="28"/>
        </w:rPr>
        <w:t>Symfony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Laravel</w:t>
      </w:r>
      <w:proofErr w:type="spellEnd"/>
      <w:r w:rsidRPr="001F0C37">
        <w:rPr>
          <w:sz w:val="28"/>
          <w:szCs w:val="28"/>
        </w:rPr>
        <w:t>, делают PHP мощным инструментом для разработки веб-приложений.</w:t>
      </w:r>
    </w:p>
    <w:p w:rsidR="0094080A" w:rsidRDefault="000F6419" w:rsidP="000F641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6419">
        <w:rPr>
          <w:sz w:val="28"/>
          <w:szCs w:val="28"/>
        </w:rPr>
        <w:t xml:space="preserve">Среди основных инструментов для веб-разработки наиболее популярными и конкурирующими являются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="001518B3">
        <w:rPr>
          <w:sz w:val="28"/>
          <w:szCs w:val="28"/>
        </w:rPr>
        <w:t xml:space="preserve"> </w:t>
      </w:r>
      <w:r w:rsidR="001518B3" w:rsidRPr="001518B3">
        <w:rPr>
          <w:sz w:val="28"/>
          <w:szCs w:val="28"/>
        </w:rPr>
        <w:t>[6]</w:t>
      </w:r>
      <w:r w:rsidR="006E1DAB" w:rsidRPr="006E1DAB">
        <w:rPr>
          <w:sz w:val="28"/>
          <w:szCs w:val="28"/>
        </w:rPr>
        <w:t xml:space="preserve">, </w:t>
      </w:r>
      <w:r w:rsidRPr="000F6419">
        <w:rPr>
          <w:sz w:val="28"/>
          <w:szCs w:val="28"/>
        </w:rPr>
        <w:t>Node.js</w:t>
      </w:r>
      <w:r w:rsidR="001518B3" w:rsidRPr="001518B3">
        <w:rPr>
          <w:sz w:val="28"/>
          <w:szCs w:val="28"/>
        </w:rPr>
        <w:t xml:space="preserve"> [7]</w:t>
      </w:r>
      <w:r w:rsidR="006E1DAB">
        <w:rPr>
          <w:sz w:val="28"/>
          <w:szCs w:val="28"/>
        </w:rPr>
        <w:t xml:space="preserve"> и </w:t>
      </w:r>
      <w:r w:rsidR="006E1DAB">
        <w:rPr>
          <w:sz w:val="28"/>
          <w:szCs w:val="28"/>
          <w:lang w:val="en-US"/>
        </w:rPr>
        <w:t>PHP</w:t>
      </w:r>
      <w:r w:rsidR="006E1DAB" w:rsidRPr="006E1DAB">
        <w:rPr>
          <w:sz w:val="28"/>
          <w:szCs w:val="28"/>
        </w:rPr>
        <w:t xml:space="preserve"> [8]</w:t>
      </w:r>
      <w:r w:rsidRPr="000F6419">
        <w:rPr>
          <w:sz w:val="28"/>
          <w:szCs w:val="28"/>
        </w:rPr>
        <w:t xml:space="preserve">.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Pr="000F6419">
        <w:rPr>
          <w:sz w:val="28"/>
          <w:szCs w:val="28"/>
        </w:rPr>
        <w:t xml:space="preserve"> — это веб-фреймворк на языке Python, в то время как Node.js — это среда выполнения JavaScript. </w:t>
      </w:r>
      <w:r w:rsidR="00E44F6F">
        <w:rPr>
          <w:sz w:val="28"/>
          <w:szCs w:val="28"/>
        </w:rPr>
        <w:t>Все три</w:t>
      </w:r>
      <w:r w:rsidRPr="000F6419">
        <w:rPr>
          <w:sz w:val="28"/>
          <w:szCs w:val="28"/>
        </w:rPr>
        <w:t xml:space="preserve"> инструмента являются открытыми и созданы для обеспечения полнофункциональной разработки на одном программном языке.</w:t>
      </w:r>
      <w:r>
        <w:rPr>
          <w:sz w:val="28"/>
          <w:szCs w:val="28"/>
        </w:rPr>
        <w:t xml:space="preserve"> </w:t>
      </w:r>
    </w:p>
    <w:p w:rsidR="00CE7726" w:rsidRPr="003227E9" w:rsidRDefault="00457251" w:rsidP="00CE7726">
      <w:pPr>
        <w:widowControl w:val="0"/>
        <w:autoSpaceDE w:val="0"/>
        <w:autoSpaceDN w:val="0"/>
        <w:spacing w:line="360" w:lineRule="auto"/>
        <w:ind w:left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Проведе</w:t>
      </w:r>
      <w:r w:rsidR="00CE7726" w:rsidRPr="00CE7726">
        <w:rPr>
          <w:sz w:val="28"/>
          <w:szCs w:val="28"/>
        </w:rPr>
        <w:t>м сравнительную характеристику по следующим пунктам</w:t>
      </w:r>
      <w:r w:rsidR="003227E9" w:rsidRPr="003227E9">
        <w:rPr>
          <w:sz w:val="28"/>
          <w:szCs w:val="28"/>
        </w:rPr>
        <w:t>.</w:t>
      </w:r>
    </w:p>
    <w:p w:rsidR="008E3549" w:rsidRPr="003227E9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3227E9">
        <w:rPr>
          <w:sz w:val="28"/>
          <w:szCs w:val="28"/>
        </w:rPr>
        <w:t>Производительность</w:t>
      </w:r>
      <w:r w:rsidR="008E3549" w:rsidRPr="003227E9">
        <w:rPr>
          <w:sz w:val="28"/>
          <w:szCs w:val="28"/>
        </w:rPr>
        <w:t>.</w:t>
      </w:r>
    </w:p>
    <w:p w:rsidR="00E44F6F" w:rsidRDefault="00CE7726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7726">
        <w:rPr>
          <w:sz w:val="28"/>
          <w:szCs w:val="28"/>
        </w:rPr>
        <w:lastRenderedPageBreak/>
        <w:t>Django</w:t>
      </w:r>
      <w:proofErr w:type="spellEnd"/>
      <w:r w:rsidRPr="00CE7726">
        <w:rPr>
          <w:sz w:val="28"/>
          <w:szCs w:val="28"/>
        </w:rPr>
        <w:t xml:space="preserve"> в зависимости от специфики проекта и оптимизации кода, производительность может меняться.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Node.js благодаря асинхронной модели выполнения, может быть более производительным в сравнении с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в некоторых случаях</w:t>
      </w:r>
      <w:r>
        <w:rPr>
          <w:sz w:val="28"/>
          <w:szCs w:val="28"/>
        </w:rPr>
        <w:t>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PHP, с другой стороны, изначально создавался для обработки веб-страниц, поэтому он обладает высокой производительностью при работе с веб-сайтами и веб-приложениями. PHP имеет встроенный обработчик HTML, что ускоряет работу с контентом и уменьшает время отклика сервера.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Однако, как и в случае с другими языками, производительность PHP зависит от оптимизации кода и архитектуры проекта.</w:t>
      </w:r>
    </w:p>
    <w:p w:rsidR="008E3549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Масштабируемость</w:t>
      </w:r>
      <w:r w:rsidR="008E3549">
        <w:rPr>
          <w:sz w:val="28"/>
          <w:szCs w:val="28"/>
        </w:rPr>
        <w:t>.</w:t>
      </w:r>
    </w:p>
    <w:p w:rsidR="008E3549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 xml:space="preserve">В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разработчики создают каждую функцию автономно, а затем устанавливают связи между ними. Это позволяет легко реализовать и усовершенствовать новые функции, не беспокоясь о том, как их интегрировать в приложение. Фреймворк также может грамотно обрабатывать большой трафик и значительные объемы данных, что делает все приложения готовыми к масштабированию с самого начала. </w:t>
      </w:r>
    </w:p>
    <w:p w:rsidR="00CE7726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 xml:space="preserve">Node.js также обладает хорошей масштабируемостью благодаря возможности создания </w:t>
      </w:r>
      <w:proofErr w:type="spellStart"/>
      <w:r w:rsidRPr="00CE7726">
        <w:rPr>
          <w:sz w:val="28"/>
          <w:szCs w:val="28"/>
        </w:rPr>
        <w:t>микросервисов</w:t>
      </w:r>
      <w:proofErr w:type="spellEnd"/>
      <w:r w:rsidRPr="00CE7726">
        <w:rPr>
          <w:sz w:val="28"/>
          <w:szCs w:val="28"/>
        </w:rPr>
        <w:t xml:space="preserve"> и использования кластеризации.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Его однопоточная модель цикла событий способна обрабатывать даже миллион одновременных подключений. Благодаря мощным инструментам, таким как Cluster и PM2 </w:t>
      </w:r>
      <w:proofErr w:type="spellStart"/>
      <w:r w:rsidRPr="00CE7726">
        <w:rPr>
          <w:sz w:val="28"/>
          <w:szCs w:val="28"/>
        </w:rPr>
        <w:t>process</w:t>
      </w:r>
      <w:proofErr w:type="spellEnd"/>
      <w:r w:rsidRPr="00CE7726">
        <w:rPr>
          <w:sz w:val="28"/>
          <w:szCs w:val="28"/>
        </w:rPr>
        <w:t xml:space="preserve"> </w:t>
      </w:r>
      <w:proofErr w:type="spellStart"/>
      <w:r w:rsidRPr="00CE7726">
        <w:rPr>
          <w:sz w:val="28"/>
          <w:szCs w:val="28"/>
        </w:rPr>
        <w:t>manager</w:t>
      </w:r>
      <w:proofErr w:type="spellEnd"/>
      <w:r w:rsidRPr="00CE7726">
        <w:rPr>
          <w:sz w:val="28"/>
          <w:szCs w:val="28"/>
        </w:rPr>
        <w:t>, Node.js упрощает оптимизацию веб-приложений.</w:t>
      </w:r>
    </w:p>
    <w:p w:rsidR="006C6D57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В то время PHP, как правило, используется для создания динамических веб-страниц, его масштабируемость может быть ограничена.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 и Node.js, PHP не предоставляет таких мощных инструментов для масштабирования и оптимизации. Высокий трафик и большие объемы данных могут привести к замедлению работы PHP-приложений, что может потребовать значительных усилий по оптимизации кода и настройке сервера.</w:t>
      </w:r>
    </w:p>
    <w:p w:rsidR="008E3549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Полнота</w:t>
      </w:r>
      <w:r w:rsidR="008E3549">
        <w:rPr>
          <w:sz w:val="28"/>
          <w:szCs w:val="28"/>
        </w:rPr>
        <w:t>.</w:t>
      </w:r>
    </w:p>
    <w:p w:rsidR="009953BF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lastRenderedPageBreak/>
        <w:t>Django</w:t>
      </w:r>
      <w:proofErr w:type="spellEnd"/>
      <w:r w:rsidRPr="008E3549">
        <w:rPr>
          <w:sz w:val="28"/>
          <w:szCs w:val="28"/>
        </w:rPr>
        <w:t xml:space="preserve"> включает в себя множество готовых компонентов и библиотек, что делает его довольно полным фреймворком для веб-разработки.</w:t>
      </w:r>
      <w:r>
        <w:rPr>
          <w:sz w:val="28"/>
          <w:szCs w:val="28"/>
        </w:rPr>
        <w:t xml:space="preserve"> </w:t>
      </w:r>
    </w:p>
    <w:p w:rsidR="00CE7726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E3549">
        <w:rPr>
          <w:sz w:val="28"/>
          <w:szCs w:val="28"/>
        </w:rPr>
        <w:t>Node.js более гибкий и позволяет разработчику выбирать собственные библиотеки и инструменты, что может быть как плюсом, так и минусом в зависимости от потребностей проекта.</w:t>
      </w:r>
    </w:p>
    <w:p w:rsidR="006C6D57" w:rsidRPr="00CE7726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PHP также является довольно полным языком программирования для веб-разработки, благодаря большому количеству библиотек и расширений, доступных для него. Однако,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, PHP не является </w:t>
      </w:r>
      <w:r w:rsidR="009953BF">
        <w:rPr>
          <w:sz w:val="28"/>
          <w:szCs w:val="28"/>
        </w:rPr>
        <w:t>ф</w:t>
      </w:r>
      <w:r w:rsidR="009953BF" w:rsidRPr="006C6D57">
        <w:rPr>
          <w:sz w:val="28"/>
          <w:szCs w:val="28"/>
        </w:rPr>
        <w:t>реймворком</w:t>
      </w:r>
      <w:r w:rsidRPr="006C6D57">
        <w:rPr>
          <w:sz w:val="28"/>
          <w:szCs w:val="28"/>
        </w:rPr>
        <w:t>, а является языком программирования, который может быть использован для создания веб-приложений. Это означает, что разработчик должен самостоятельно выбирать и настраивать библиотеки и инструменты для своего проекта, что может быть более трудоемким, чем использование полного фреймворка.</w:t>
      </w:r>
    </w:p>
    <w:p w:rsidR="00C1140F" w:rsidRDefault="00CE7726" w:rsidP="00C1140F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Скорость разработки</w:t>
      </w:r>
      <w:r w:rsidR="008E3549">
        <w:rPr>
          <w:sz w:val="28"/>
          <w:szCs w:val="28"/>
        </w:rPr>
        <w:t>.</w:t>
      </w:r>
    </w:p>
    <w:p w:rsidR="00C1140F" w:rsidRPr="00C1140F" w:rsidRDefault="00C1140F" w:rsidP="00C1140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1140F">
        <w:rPr>
          <w:sz w:val="28"/>
          <w:szCs w:val="28"/>
        </w:rPr>
        <w:t xml:space="preserve">Благодаря простоте языка процесс разработки приложения на Python происходит немного быстрее, чем при использовании JavaScript. </w:t>
      </w:r>
      <w:proofErr w:type="spellStart"/>
      <w:r w:rsidRPr="00C1140F">
        <w:rPr>
          <w:sz w:val="28"/>
          <w:szCs w:val="28"/>
        </w:rPr>
        <w:t>Django</w:t>
      </w:r>
      <w:proofErr w:type="spellEnd"/>
      <w:r w:rsidRPr="00C1140F">
        <w:rPr>
          <w:sz w:val="28"/>
          <w:szCs w:val="28"/>
        </w:rPr>
        <w:t xml:space="preserve"> ставит перед собой главную задачу </w:t>
      </w:r>
      <w:r w:rsidRPr="000F6419">
        <w:rPr>
          <w:sz w:val="28"/>
          <w:szCs w:val="28"/>
        </w:rPr>
        <w:t>—</w:t>
      </w:r>
      <w:r w:rsidRPr="00C1140F">
        <w:rPr>
          <w:sz w:val="28"/>
          <w:szCs w:val="28"/>
        </w:rPr>
        <w:t xml:space="preserve"> обеспечить разработчикам возможность быстрого создания приложений с минимальным объемом кода. Фреймворк предлагает целый набор инструментов для быстрой разработки MVP и дальнейшей масштабируемости. С использованием Node.js разработчики могут полагаться на пакеты </w:t>
      </w:r>
      <w:proofErr w:type="spellStart"/>
      <w:r w:rsidRPr="00C1140F">
        <w:rPr>
          <w:sz w:val="28"/>
          <w:szCs w:val="28"/>
        </w:rPr>
        <w:t>npm</w:t>
      </w:r>
      <w:proofErr w:type="spellEnd"/>
      <w:r w:rsidRPr="00C1140F">
        <w:rPr>
          <w:sz w:val="28"/>
          <w:szCs w:val="28"/>
        </w:rPr>
        <w:t xml:space="preserve"> для решения общих проблем, однако не все из них хорошо поддерживаются, некоторые имеют недостаточно документации или даже содержат ошибки.</w:t>
      </w:r>
      <w:r w:rsidR="006C6D57">
        <w:rPr>
          <w:sz w:val="28"/>
          <w:szCs w:val="28"/>
        </w:rPr>
        <w:t xml:space="preserve"> </w:t>
      </w:r>
      <w:r w:rsidR="006C6D57" w:rsidRPr="006C6D57">
        <w:rPr>
          <w:sz w:val="28"/>
          <w:szCs w:val="28"/>
        </w:rPr>
        <w:t xml:space="preserve">В целом, PHP является довольно быстрым языком программирования для разработки веб-приложений, но его гибкость может потребовать большего количества ручной настройки и поддержки по сравнению с полными фреймворками, такими как </w:t>
      </w:r>
      <w:proofErr w:type="spellStart"/>
      <w:r w:rsidR="006C6D57" w:rsidRPr="006C6D57">
        <w:rPr>
          <w:sz w:val="28"/>
          <w:szCs w:val="28"/>
        </w:rPr>
        <w:t>Django</w:t>
      </w:r>
      <w:proofErr w:type="spellEnd"/>
      <w:r w:rsidR="006C6D57" w:rsidRPr="006C6D57">
        <w:rPr>
          <w:sz w:val="28"/>
          <w:szCs w:val="28"/>
        </w:rPr>
        <w:t>.</w:t>
      </w:r>
    </w:p>
    <w:p w:rsidR="00CE7726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Безопасность</w:t>
      </w:r>
      <w:r w:rsidR="008E3549">
        <w:rPr>
          <w:sz w:val="28"/>
          <w:szCs w:val="28"/>
        </w:rPr>
        <w:t>.</w:t>
      </w:r>
    </w:p>
    <w:p w:rsidR="001D7138" w:rsidRP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Создатели </w:t>
      </w:r>
      <w:proofErr w:type="spellStart"/>
      <w:r w:rsidRPr="001D7138">
        <w:rPr>
          <w:sz w:val="28"/>
          <w:szCs w:val="28"/>
        </w:rPr>
        <w:t>Django</w:t>
      </w:r>
      <w:proofErr w:type="spellEnd"/>
      <w:r w:rsidRPr="001D7138">
        <w:rPr>
          <w:sz w:val="28"/>
          <w:szCs w:val="28"/>
        </w:rPr>
        <w:t xml:space="preserve"> придают большое значение безопасности, предоставляя встроенные инструменты, такие как предотвращение </w:t>
      </w:r>
      <w:proofErr w:type="spellStart"/>
      <w:r w:rsidRPr="001D7138">
        <w:rPr>
          <w:sz w:val="28"/>
          <w:szCs w:val="28"/>
        </w:rPr>
        <w:lastRenderedPageBreak/>
        <w:t>кликджекинга</w:t>
      </w:r>
      <w:proofErr w:type="spellEnd"/>
      <w:r w:rsidRPr="001D7138">
        <w:rPr>
          <w:sz w:val="28"/>
          <w:szCs w:val="28"/>
        </w:rPr>
        <w:t xml:space="preserve"> и защита от SQL-инъекций, которые позволяют опытным разработчикам предотвращать серьезные нарушения.</w:t>
      </w:r>
    </w:p>
    <w:p w:rsid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>Node.js также обеспечивает инструменты для обеспечения безопасности благодаря своей обширной библиотеке пакетов, защищенной брандмауэром компании, и дополнительным расширенным функциям безопасности. Это позволяет корпоративным пользователям не беспокоиться о безопасности своего приложения.</w:t>
      </w:r>
    </w:p>
    <w:p w:rsidR="00C42B4C" w:rsidRPr="001D7138" w:rsidRDefault="009953BF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C42B4C" w:rsidRPr="00C42B4C">
        <w:rPr>
          <w:sz w:val="28"/>
          <w:szCs w:val="28"/>
        </w:rPr>
        <w:t xml:space="preserve">PHP </w:t>
      </w:r>
      <w:r>
        <w:rPr>
          <w:sz w:val="28"/>
          <w:szCs w:val="28"/>
        </w:rPr>
        <w:t>отсутствуют встроенные инструменты</w:t>
      </w:r>
      <w:r w:rsidR="00C42B4C" w:rsidRPr="00C42B4C">
        <w:rPr>
          <w:sz w:val="28"/>
          <w:szCs w:val="28"/>
        </w:rPr>
        <w:t xml:space="preserve"> безопасности, контроля доступа, защиты от XSS-атак, CSRF-атак и SQL-инъекций. Это означает, что разработчик должен самостоятельно выбирать и настраивать библиотеки и инструменты для своего проекта, что может быть более трудоемким.</w:t>
      </w:r>
    </w:p>
    <w:p w:rsidR="00CE7726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Эффективность затрат</w:t>
      </w:r>
      <w:r w:rsidR="008E3549">
        <w:rPr>
          <w:sz w:val="28"/>
          <w:szCs w:val="28"/>
        </w:rPr>
        <w:t>.</w:t>
      </w:r>
    </w:p>
    <w:p w:rsidR="008E3549" w:rsidRPr="00CE7726" w:rsidRDefault="008E3549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t>Django</w:t>
      </w:r>
      <w:proofErr w:type="spellEnd"/>
      <w:r w:rsidRPr="008E3549">
        <w:rPr>
          <w:sz w:val="28"/>
          <w:szCs w:val="28"/>
        </w:rPr>
        <w:t xml:space="preserve"> позволяет разработчикам быстро создавать работающее, компетентное программное обеспечение, что делает его довольно рентабельным</w:t>
      </w:r>
      <w:r>
        <w:rPr>
          <w:sz w:val="28"/>
          <w:szCs w:val="28"/>
        </w:rPr>
        <w:t xml:space="preserve"> по сравнению </w:t>
      </w:r>
      <w:proofErr w:type="spellStart"/>
      <w:r w:rsidRPr="008E3549">
        <w:rPr>
          <w:sz w:val="28"/>
          <w:szCs w:val="28"/>
        </w:rPr>
        <w:t>Node</w:t>
      </w:r>
      <w:proofErr w:type="spellEnd"/>
      <w:r w:rsidRPr="008E354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E3549">
        <w:rPr>
          <w:sz w:val="28"/>
          <w:szCs w:val="28"/>
        </w:rPr>
        <w:t>.</w:t>
      </w:r>
      <w:r w:rsidR="009953BF">
        <w:rPr>
          <w:sz w:val="28"/>
          <w:szCs w:val="28"/>
        </w:rPr>
        <w:t xml:space="preserve"> В то время PHP</w:t>
      </w:r>
      <w:r w:rsidR="009953BF" w:rsidRPr="009953BF">
        <w:rPr>
          <w:sz w:val="28"/>
          <w:szCs w:val="28"/>
        </w:rPr>
        <w:t xml:space="preserve"> считается менее ресурсоемким языком, </w:t>
      </w:r>
      <w:r w:rsidR="009953BF">
        <w:rPr>
          <w:sz w:val="28"/>
          <w:szCs w:val="28"/>
        </w:rPr>
        <w:t>который</w:t>
      </w:r>
      <w:r w:rsidR="009953BF" w:rsidRPr="009953BF">
        <w:rPr>
          <w:sz w:val="28"/>
          <w:szCs w:val="28"/>
        </w:rPr>
        <w:t xml:space="preserve"> позволяет соз</w:t>
      </w:r>
      <w:r w:rsidR="009953BF">
        <w:rPr>
          <w:sz w:val="28"/>
          <w:szCs w:val="28"/>
        </w:rPr>
        <w:t>давать веб-приложения, требующий</w:t>
      </w:r>
      <w:r w:rsidR="009953BF" w:rsidRPr="009953BF">
        <w:rPr>
          <w:sz w:val="28"/>
          <w:szCs w:val="28"/>
        </w:rPr>
        <w:t xml:space="preserve"> меньше вычислительных ресурсов на серве</w:t>
      </w:r>
      <w:r w:rsidR="00A4530D">
        <w:rPr>
          <w:sz w:val="28"/>
          <w:szCs w:val="28"/>
        </w:rPr>
        <w:t>ре.</w:t>
      </w:r>
    </w:p>
    <w:p w:rsidR="00CA7AB3" w:rsidRDefault="00CE7726" w:rsidP="003227E9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База данных</w:t>
      </w:r>
      <w:r w:rsidR="008E3549">
        <w:rPr>
          <w:sz w:val="28"/>
          <w:szCs w:val="28"/>
        </w:rPr>
        <w:t>.</w:t>
      </w:r>
    </w:p>
    <w:p w:rsidR="003227E9" w:rsidRDefault="003227E9" w:rsidP="003227E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3227E9">
        <w:rPr>
          <w:sz w:val="28"/>
          <w:szCs w:val="28"/>
        </w:rPr>
        <w:t>Django</w:t>
      </w:r>
      <w:proofErr w:type="spellEnd"/>
      <w:r w:rsidRPr="003227E9">
        <w:rPr>
          <w:sz w:val="28"/>
          <w:szCs w:val="28"/>
        </w:rPr>
        <w:t xml:space="preserve"> использует ORM (Object-</w:t>
      </w:r>
      <w:proofErr w:type="spellStart"/>
      <w:r w:rsidRPr="003227E9">
        <w:rPr>
          <w:sz w:val="28"/>
          <w:szCs w:val="28"/>
        </w:rPr>
        <w:t>Relational</w:t>
      </w:r>
      <w:proofErr w:type="spellEnd"/>
      <w:r w:rsidRPr="003227E9">
        <w:rPr>
          <w:sz w:val="28"/>
          <w:szCs w:val="28"/>
        </w:rPr>
        <w:t xml:space="preserve"> </w:t>
      </w:r>
      <w:proofErr w:type="spellStart"/>
      <w:r w:rsidRPr="003227E9">
        <w:rPr>
          <w:sz w:val="28"/>
          <w:szCs w:val="28"/>
        </w:rPr>
        <w:t>Mapping</w:t>
      </w:r>
      <w:proofErr w:type="spellEnd"/>
      <w:r w:rsidRPr="003227E9">
        <w:rPr>
          <w:sz w:val="28"/>
          <w:szCs w:val="28"/>
        </w:rPr>
        <w:t>) для работы с базами данных, что позволяет разработчикам использовать объектно-ориентированный подход к работе с данными, вместо написания SQL-запросов</w:t>
      </w:r>
      <w:r w:rsidR="001D7138">
        <w:rPr>
          <w:sz w:val="28"/>
          <w:szCs w:val="28"/>
        </w:rPr>
        <w:t xml:space="preserve"> и </w:t>
      </w:r>
      <w:r w:rsidR="001D7138" w:rsidRPr="001D7138">
        <w:rPr>
          <w:sz w:val="28"/>
          <w:szCs w:val="28"/>
        </w:rPr>
        <w:t>имеет встроенную административную панель, которая упрощает работу с базой данных, позволяя администраторам добавлять, редактировать и удалять данные без необходимости писать дополнительный код.</w:t>
      </w:r>
      <w:r w:rsidR="001D7138">
        <w:rPr>
          <w:sz w:val="28"/>
          <w:szCs w:val="28"/>
        </w:rPr>
        <w:t xml:space="preserve"> </w:t>
      </w:r>
    </w:p>
    <w:p w:rsidR="008E3549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Node.js не имеет встроенной поддержки ORM, поэтому разработчики должны использовать сторонние библиотеки, такие как </w:t>
      </w:r>
      <w:proofErr w:type="spellStart"/>
      <w:r w:rsidRPr="001D7138">
        <w:rPr>
          <w:sz w:val="28"/>
          <w:szCs w:val="28"/>
        </w:rPr>
        <w:t>Sequelize</w:t>
      </w:r>
      <w:proofErr w:type="spellEnd"/>
      <w:r w:rsidRPr="001D7138">
        <w:rPr>
          <w:sz w:val="28"/>
          <w:szCs w:val="28"/>
        </w:rPr>
        <w:t xml:space="preserve"> или </w:t>
      </w:r>
      <w:proofErr w:type="spellStart"/>
      <w:r w:rsidRPr="001D7138">
        <w:rPr>
          <w:sz w:val="28"/>
          <w:szCs w:val="28"/>
        </w:rPr>
        <w:t>Mongoose</w:t>
      </w:r>
      <w:proofErr w:type="spellEnd"/>
      <w:r w:rsidRPr="001D7138">
        <w:rPr>
          <w:sz w:val="28"/>
          <w:szCs w:val="28"/>
        </w:rPr>
        <w:t>, для работы с базами данных</w:t>
      </w:r>
      <w:r>
        <w:rPr>
          <w:sz w:val="28"/>
          <w:szCs w:val="28"/>
        </w:rPr>
        <w:t xml:space="preserve">, но </w:t>
      </w:r>
      <w:r w:rsidRPr="001D7138">
        <w:rPr>
          <w:sz w:val="28"/>
          <w:szCs w:val="28"/>
        </w:rPr>
        <w:t xml:space="preserve">обладает преимуществом в работе с </w:t>
      </w:r>
      <w:proofErr w:type="spellStart"/>
      <w:r w:rsidRPr="001D7138">
        <w:rPr>
          <w:sz w:val="28"/>
          <w:szCs w:val="28"/>
        </w:rPr>
        <w:t>NoSQL</w:t>
      </w:r>
      <w:proofErr w:type="spellEnd"/>
      <w:r w:rsidRPr="001D7138">
        <w:rPr>
          <w:sz w:val="28"/>
          <w:szCs w:val="28"/>
        </w:rPr>
        <w:t xml:space="preserve"> базами данных, такими как </w:t>
      </w:r>
      <w:proofErr w:type="spellStart"/>
      <w:r w:rsidRPr="001D7138">
        <w:rPr>
          <w:sz w:val="28"/>
          <w:szCs w:val="28"/>
        </w:rPr>
        <w:t>MongoDB</w:t>
      </w:r>
      <w:proofErr w:type="spellEnd"/>
      <w:r w:rsidRPr="001D7138">
        <w:rPr>
          <w:sz w:val="28"/>
          <w:szCs w:val="28"/>
        </w:rPr>
        <w:t>, благодаря асинхронной архитектуре и возможности работы с большими объемами данных.</w:t>
      </w:r>
    </w:p>
    <w:p w:rsidR="000F6419" w:rsidRDefault="009953BF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53BF">
        <w:rPr>
          <w:sz w:val="28"/>
          <w:szCs w:val="28"/>
        </w:rPr>
        <w:t xml:space="preserve">PHP также имеет встроенную поддержку для работы с различными </w:t>
      </w:r>
      <w:r w:rsidRPr="009953BF">
        <w:rPr>
          <w:sz w:val="28"/>
          <w:szCs w:val="28"/>
        </w:rPr>
        <w:lastRenderedPageBreak/>
        <w:t xml:space="preserve">типами баз данных, такими как MySQL, </w:t>
      </w:r>
      <w:proofErr w:type="spellStart"/>
      <w:r w:rsidRPr="009953BF">
        <w:rPr>
          <w:sz w:val="28"/>
          <w:szCs w:val="28"/>
        </w:rPr>
        <w:t>PostgreSQL</w:t>
      </w:r>
      <w:proofErr w:type="spellEnd"/>
      <w:r w:rsidRPr="009953BF">
        <w:rPr>
          <w:sz w:val="28"/>
          <w:szCs w:val="28"/>
        </w:rPr>
        <w:t xml:space="preserve">, </w:t>
      </w:r>
      <w:proofErr w:type="spellStart"/>
      <w:r w:rsidRPr="009953BF">
        <w:rPr>
          <w:sz w:val="28"/>
          <w:szCs w:val="28"/>
        </w:rPr>
        <w:t>SQLite</w:t>
      </w:r>
      <w:proofErr w:type="spellEnd"/>
      <w:r w:rsidRPr="009953BF">
        <w:rPr>
          <w:sz w:val="28"/>
          <w:szCs w:val="28"/>
        </w:rPr>
        <w:t xml:space="preserve"> и другими. Однако, в отличие от </w:t>
      </w:r>
      <w:proofErr w:type="spellStart"/>
      <w:r w:rsidRPr="009953BF">
        <w:rPr>
          <w:sz w:val="28"/>
          <w:szCs w:val="28"/>
        </w:rPr>
        <w:t>Django</w:t>
      </w:r>
      <w:proofErr w:type="spellEnd"/>
      <w:r w:rsidRPr="009953BF">
        <w:rPr>
          <w:sz w:val="28"/>
          <w:szCs w:val="28"/>
        </w:rPr>
        <w:t>, PHP не имеет встроенного ORM, что может усложнять работу с базами данных и требует от разработчиков писать SQL-запросы вручную.</w:t>
      </w:r>
      <w:r>
        <w:rPr>
          <w:sz w:val="28"/>
          <w:szCs w:val="28"/>
        </w:rPr>
        <w:t xml:space="preserve"> </w:t>
      </w:r>
      <w:r w:rsidR="0097230F">
        <w:rPr>
          <w:sz w:val="28"/>
          <w:szCs w:val="28"/>
        </w:rPr>
        <w:t xml:space="preserve">В таблице 1.1 </w:t>
      </w:r>
      <w:r w:rsidR="000F6419">
        <w:rPr>
          <w:sz w:val="28"/>
          <w:szCs w:val="28"/>
        </w:rPr>
        <w:t>проведена сравнительная характеристика инструментов веб-разработки</w:t>
      </w:r>
      <w:r w:rsidR="00791771">
        <w:rPr>
          <w:sz w:val="28"/>
          <w:szCs w:val="28"/>
        </w:rPr>
        <w:t>.</w:t>
      </w:r>
    </w:p>
    <w:p w:rsidR="0097230F" w:rsidRDefault="000F6419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1.1 </w:t>
      </w:r>
      <w:r w:rsidR="0089258A" w:rsidRPr="00477DEE">
        <w:rPr>
          <w:sz w:val="28"/>
          <w:szCs w:val="28"/>
        </w:rPr>
        <w:t xml:space="preserve">– </w:t>
      </w:r>
      <w:r>
        <w:rPr>
          <w:sz w:val="28"/>
          <w:szCs w:val="28"/>
        </w:rPr>
        <w:t>сравнительная характеристика инструментов веб-разработки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69"/>
        <w:gridCol w:w="1984"/>
        <w:gridCol w:w="2399"/>
        <w:gridCol w:w="1819"/>
      </w:tblGrid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:rsidR="009953BF" w:rsidRPr="000F6419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Django</w:t>
            </w:r>
          </w:p>
        </w:tc>
        <w:tc>
          <w:tcPr>
            <w:tcW w:w="2399" w:type="dxa"/>
            <w:vAlign w:val="center"/>
          </w:tcPr>
          <w:p w:rsid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 w:rsidRPr="000F6419">
              <w:rPr>
                <w:sz w:val="28"/>
                <w:szCs w:val="28"/>
              </w:rPr>
              <w:t>Node.js</w:t>
            </w:r>
          </w:p>
        </w:tc>
        <w:tc>
          <w:tcPr>
            <w:tcW w:w="1819" w:type="dxa"/>
          </w:tcPr>
          <w:p w:rsidR="009953BF" w:rsidRP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PHP</w:t>
            </w:r>
          </w:p>
        </w:tc>
      </w:tr>
      <w:tr w:rsidR="009953BF" w:rsidTr="009953BF">
        <w:trPr>
          <w:trHeight w:val="362"/>
        </w:trPr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819" w:type="dxa"/>
          </w:tcPr>
          <w:p w:rsid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9953BF">
        <w:tc>
          <w:tcPr>
            <w:tcW w:w="3369" w:type="dxa"/>
          </w:tcPr>
          <w:p w:rsidR="009953BF" w:rsidRPr="0094080A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</w:tcPr>
          <w:p w:rsidR="009953BF" w:rsidRP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Полнота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819" w:type="dxa"/>
          </w:tcPr>
          <w:p w:rsid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+/-</w:t>
            </w:r>
          </w:p>
        </w:tc>
      </w:tr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Скорость разработки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</w:tcPr>
          <w:p w:rsid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Безопасность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</w:tcPr>
          <w:p w:rsidR="009953BF" w:rsidRP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9953BF">
        <w:trPr>
          <w:trHeight w:val="595"/>
        </w:trPr>
        <w:tc>
          <w:tcPr>
            <w:tcW w:w="3369" w:type="dxa"/>
          </w:tcPr>
          <w:p w:rsidR="009953BF" w:rsidRPr="0094080A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Эффективность затрат</w:t>
            </w:r>
          </w:p>
        </w:tc>
        <w:tc>
          <w:tcPr>
            <w:tcW w:w="1984" w:type="dxa"/>
            <w:vAlign w:val="center"/>
          </w:tcPr>
          <w:p w:rsid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</w:tcPr>
          <w:p w:rsid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9953BF">
        <w:tc>
          <w:tcPr>
            <w:tcW w:w="3369" w:type="dxa"/>
          </w:tcPr>
          <w:p w:rsidR="009953BF" w:rsidRPr="0094080A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База данных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+/-</w:t>
            </w:r>
          </w:p>
        </w:tc>
        <w:tc>
          <w:tcPr>
            <w:tcW w:w="1819" w:type="dxa"/>
          </w:tcPr>
          <w:p w:rsidR="009953BF" w:rsidRPr="009953BF" w:rsidRDefault="009953BF" w:rsidP="0094080A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1F0C37" w:rsidRDefault="00AB024D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B024D">
        <w:rPr>
          <w:sz w:val="28"/>
          <w:szCs w:val="28"/>
        </w:rPr>
        <w:t xml:space="preserve">Исходя из описанных характеристик, фреймворк </w:t>
      </w:r>
      <w:proofErr w:type="spellStart"/>
      <w:r w:rsidRPr="00AB024D">
        <w:rPr>
          <w:sz w:val="28"/>
          <w:szCs w:val="28"/>
        </w:rPr>
        <w:t>Django</w:t>
      </w:r>
      <w:proofErr w:type="spellEnd"/>
      <w:r w:rsidRPr="00AB024D">
        <w:rPr>
          <w:sz w:val="28"/>
          <w:szCs w:val="28"/>
        </w:rPr>
        <w:t xml:space="preserve"> является наилучшим выбором для создания веб-приложения по учету техники из-за необходимости обработки больших объемов данных. Простой синтаксис, развитая экосистема библиотек, быстрая разработка, низкие затраты и хорошая совместимость с реляционными базами данных делают его идеальным инструментом для разработки современн</w:t>
      </w:r>
      <w:r>
        <w:rPr>
          <w:sz w:val="28"/>
          <w:szCs w:val="28"/>
        </w:rPr>
        <w:t>ого</w:t>
      </w:r>
      <w:r w:rsidRPr="00AB024D">
        <w:rPr>
          <w:sz w:val="28"/>
          <w:szCs w:val="28"/>
        </w:rPr>
        <w:t xml:space="preserve"> и масштабируем</w:t>
      </w:r>
      <w:r>
        <w:rPr>
          <w:sz w:val="28"/>
          <w:szCs w:val="28"/>
        </w:rPr>
        <w:t xml:space="preserve">ого </w:t>
      </w:r>
      <w:r w:rsidRPr="00AB024D">
        <w:rPr>
          <w:sz w:val="28"/>
          <w:szCs w:val="28"/>
        </w:rPr>
        <w:t>веб-приложени</w:t>
      </w:r>
      <w:r>
        <w:rPr>
          <w:sz w:val="28"/>
          <w:szCs w:val="28"/>
        </w:rPr>
        <w:t>я</w:t>
      </w:r>
      <w:r w:rsidRPr="00AB024D">
        <w:rPr>
          <w:sz w:val="28"/>
          <w:szCs w:val="28"/>
        </w:rPr>
        <w:t>.</w:t>
      </w:r>
    </w:p>
    <w:p w:rsidR="002F7F5D" w:rsidRDefault="00477DEE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t>Следующим шагом будет проведение сравнительного анализа СУБД и выбора конкретного из них</w:t>
      </w:r>
      <w:r w:rsidR="001518B3">
        <w:rPr>
          <w:sz w:val="28"/>
          <w:szCs w:val="28"/>
        </w:rPr>
        <w:t xml:space="preserve">. </w:t>
      </w:r>
      <w:r w:rsidRPr="00477DEE">
        <w:rPr>
          <w:sz w:val="28"/>
          <w:szCs w:val="28"/>
        </w:rPr>
        <w:t xml:space="preserve">Сравнительный анализ СУБД MySQL, PostgreSQL и </w:t>
      </w:r>
      <w:r w:rsidR="001518B3">
        <w:rPr>
          <w:sz w:val="28"/>
          <w:szCs w:val="28"/>
          <w:lang w:val="en-US"/>
        </w:rPr>
        <w:t>SQLite</w:t>
      </w:r>
      <w:r w:rsidR="006F02F3" w:rsidRPr="00477DEE">
        <w:rPr>
          <w:sz w:val="28"/>
          <w:szCs w:val="28"/>
        </w:rPr>
        <w:t xml:space="preserve"> </w:t>
      </w:r>
      <w:r w:rsidRPr="00477DEE">
        <w:rPr>
          <w:sz w:val="28"/>
          <w:szCs w:val="28"/>
        </w:rPr>
        <w:t xml:space="preserve">основывается на различных критериях, таких как производительность, функциональность, надежность и масштабируемость, </w:t>
      </w:r>
      <w:r w:rsidR="00EC12F9">
        <w:rPr>
          <w:sz w:val="28"/>
          <w:szCs w:val="28"/>
        </w:rPr>
        <w:t>простота использования</w:t>
      </w:r>
      <w:r w:rsidRPr="00477DEE">
        <w:rPr>
          <w:sz w:val="28"/>
          <w:szCs w:val="28"/>
        </w:rPr>
        <w:t>. Рассмотрим каждый критерий подробнее в таблице 1.2.</w:t>
      </w:r>
    </w:p>
    <w:p w:rsidR="00477DEE" w:rsidRDefault="00477DE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77DEE" w:rsidRDefault="00477DEE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lastRenderedPageBreak/>
        <w:t>Таблица 1.2 – Сравнительный анализ СУБД.</w:t>
      </w:r>
    </w:p>
    <w:tbl>
      <w:tblPr>
        <w:tblStyle w:val="a6"/>
        <w:tblW w:w="9351" w:type="dxa"/>
        <w:tblLayout w:type="fixed"/>
        <w:tblLook w:val="04A0" w:firstRow="1" w:lastRow="0" w:firstColumn="1" w:lastColumn="0" w:noHBand="0" w:noVBand="1"/>
      </w:tblPr>
      <w:tblGrid>
        <w:gridCol w:w="1980"/>
        <w:gridCol w:w="2551"/>
        <w:gridCol w:w="2552"/>
        <w:gridCol w:w="2268"/>
      </w:tblGrid>
      <w:tr w:rsidR="00795250" w:rsidRPr="00477DEE" w:rsidTr="00EC12F9">
        <w:trPr>
          <w:trHeight w:val="775"/>
        </w:trPr>
        <w:tc>
          <w:tcPr>
            <w:tcW w:w="1980" w:type="dxa"/>
            <w:tcBorders>
              <w:tl2br w:val="single" w:sz="4" w:space="0" w:color="auto"/>
            </w:tcBorders>
          </w:tcPr>
          <w:p w:rsidR="0089258A" w:rsidRPr="00477DEE" w:rsidRDefault="0089258A" w:rsidP="0089258A">
            <w:pPr>
              <w:spacing w:line="360" w:lineRule="auto"/>
              <w:ind w:left="680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СУБД</w:t>
            </w:r>
          </w:p>
          <w:p w:rsidR="0089258A" w:rsidRPr="00477DEE" w:rsidRDefault="0089258A" w:rsidP="0089258A">
            <w:pPr>
              <w:spacing w:line="360" w:lineRule="auto"/>
              <w:ind w:hanging="113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Критерии</w:t>
            </w:r>
          </w:p>
        </w:tc>
        <w:tc>
          <w:tcPr>
            <w:tcW w:w="2551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MySQL</w:t>
            </w:r>
          </w:p>
        </w:tc>
        <w:tc>
          <w:tcPr>
            <w:tcW w:w="2552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PostgreSQL</w:t>
            </w:r>
          </w:p>
        </w:tc>
        <w:tc>
          <w:tcPr>
            <w:tcW w:w="2268" w:type="dxa"/>
            <w:vAlign w:val="center"/>
          </w:tcPr>
          <w:p w:rsidR="0089258A" w:rsidRPr="001518B3" w:rsidRDefault="001518B3" w:rsidP="0089258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SQLite</w:t>
            </w:r>
          </w:p>
        </w:tc>
      </w:tr>
      <w:tr w:rsidR="00795250" w:rsidRPr="00477DEE" w:rsidTr="00EC12F9">
        <w:trPr>
          <w:trHeight w:val="2773"/>
        </w:trPr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 xml:space="preserve">Высокая производительностью и низкая задержкой, особенно при работе </w:t>
            </w:r>
            <w:r w:rsidR="001518B3">
              <w:rPr>
                <w:sz w:val="28"/>
                <w:szCs w:val="28"/>
              </w:rPr>
              <w:t xml:space="preserve">со </w:t>
            </w:r>
            <w:r w:rsidRPr="00477DEE">
              <w:rPr>
                <w:sz w:val="28"/>
                <w:szCs w:val="28"/>
              </w:rPr>
              <w:t>средними объемами данных.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Обеспечивает хорошую производительность, особенно при сложных запросах и транзакциях</w:t>
            </w:r>
          </w:p>
        </w:tc>
        <w:tc>
          <w:tcPr>
            <w:tcW w:w="2268" w:type="dxa"/>
          </w:tcPr>
          <w:p w:rsidR="0089258A" w:rsidRPr="0089258A" w:rsidRDefault="001518B3" w:rsidP="0089258A">
            <w:pPr>
              <w:spacing w:line="276" w:lineRule="auto"/>
              <w:rPr>
                <w:sz w:val="28"/>
                <w:szCs w:val="28"/>
              </w:rPr>
            </w:pPr>
            <w:r w:rsidRPr="001518B3">
              <w:rPr>
                <w:sz w:val="28"/>
                <w:szCs w:val="28"/>
              </w:rPr>
              <w:t xml:space="preserve">SQLite имеет более низкую производительность по сравнению с MySQL и PostgreSQL, </w:t>
            </w:r>
          </w:p>
        </w:tc>
      </w:tr>
      <w:tr w:rsidR="00795250" w:rsidRPr="00477DEE" w:rsidTr="00EC12F9"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Функциональность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Имеет более ограниченный функционал, но поддерживают основные операции и запросы.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Обладает более широким набором функциональности, включая поддержку географических и пространственных данных, полнотекстового поиска и временных рядов.</w:t>
            </w:r>
          </w:p>
        </w:tc>
        <w:tc>
          <w:tcPr>
            <w:tcW w:w="2268" w:type="dxa"/>
          </w:tcPr>
          <w:p w:rsidR="0089258A" w:rsidRPr="0089258A" w:rsidRDefault="00795250" w:rsidP="0089258A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  <w:r w:rsidR="001518B3" w:rsidRPr="001518B3">
              <w:rPr>
                <w:sz w:val="28"/>
                <w:szCs w:val="28"/>
              </w:rPr>
              <w:t>егковесная, встроенная база данных, которая обладает ограниченной функциональностью по сравнению с MySQL и PostgreSQL</w:t>
            </w:r>
          </w:p>
        </w:tc>
      </w:tr>
      <w:tr w:rsidR="00795250" w:rsidRPr="00451AFB" w:rsidTr="00EC12F9">
        <w:trPr>
          <w:trHeight w:val="775"/>
        </w:trPr>
        <w:tc>
          <w:tcPr>
            <w:tcW w:w="1980" w:type="dxa"/>
            <w:vAlign w:val="center"/>
          </w:tcPr>
          <w:p w:rsidR="00795250" w:rsidRPr="00795250" w:rsidRDefault="00795250" w:rsidP="00795250">
            <w:pPr>
              <w:spacing w:line="360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Надежность и масштабируемость</w:t>
            </w:r>
          </w:p>
        </w:tc>
        <w:tc>
          <w:tcPr>
            <w:tcW w:w="2551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Имеет некоторые средства для обеспечения надежности и масштабируемости, но в меньшей степени.</w:t>
            </w:r>
          </w:p>
        </w:tc>
        <w:tc>
          <w:tcPr>
            <w:tcW w:w="2552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Обеспечивает высокую надежность и масштабируемость. Поддерживает репликацию, кластеризацию и высокую доступность.</w:t>
            </w:r>
          </w:p>
        </w:tc>
        <w:tc>
          <w:tcPr>
            <w:tcW w:w="2268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B751BF">
              <w:rPr>
                <w:sz w:val="28"/>
                <w:szCs w:val="28"/>
              </w:rPr>
              <w:t xml:space="preserve">Отсутствует управление пользователями и функции безопасности. </w:t>
            </w:r>
            <w:r w:rsidR="00B751BF" w:rsidRPr="00B751BF">
              <w:rPr>
                <w:sz w:val="28"/>
                <w:szCs w:val="28"/>
              </w:rPr>
              <w:t>Трудно масштабируется</w:t>
            </w:r>
          </w:p>
        </w:tc>
      </w:tr>
      <w:tr w:rsidR="00795250" w:rsidRPr="00451AFB" w:rsidTr="00EC12F9">
        <w:tc>
          <w:tcPr>
            <w:tcW w:w="1980" w:type="dxa"/>
            <w:vAlign w:val="center"/>
          </w:tcPr>
          <w:p w:rsidR="00795250" w:rsidRPr="00795250" w:rsidRDefault="00EC12F9" w:rsidP="0079525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551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 п</w:t>
            </w:r>
            <w:r w:rsidRPr="00EC12F9">
              <w:rPr>
                <w:sz w:val="28"/>
                <w:szCs w:val="28"/>
              </w:rPr>
              <w:t xml:space="preserve">ростой интерфейс и является довольно простой в использовании. </w:t>
            </w:r>
          </w:p>
        </w:tc>
        <w:tc>
          <w:tcPr>
            <w:tcW w:w="2552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Более сложна в использовании, чем MySQL. требуется более глубокое понимание и опыт работы с СУБД.</w:t>
            </w:r>
          </w:p>
        </w:tc>
        <w:tc>
          <w:tcPr>
            <w:tcW w:w="2268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Она очень проста в использовании и не требует установки или настройки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lastRenderedPageBreak/>
        <w:t xml:space="preserve">В результате сравнительного анализа </w:t>
      </w:r>
      <w:r>
        <w:rPr>
          <w:sz w:val="28"/>
          <w:szCs w:val="28"/>
        </w:rPr>
        <w:t>СУБД</w:t>
      </w:r>
      <w:r w:rsidRPr="006F02F3">
        <w:rPr>
          <w:sz w:val="28"/>
          <w:szCs w:val="28"/>
        </w:rPr>
        <w:t xml:space="preserve"> MySQL, PostgreSQL и </w:t>
      </w:r>
      <w:r w:rsidR="00EC12F9">
        <w:rPr>
          <w:sz w:val="28"/>
          <w:szCs w:val="28"/>
          <w:lang w:val="en-US"/>
        </w:rPr>
        <w:t>SQLite</w:t>
      </w:r>
      <w:r w:rsidR="00EC12F9" w:rsidRPr="006F02F3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>можно сделать следующие выводы</w:t>
      </w:r>
      <w:r>
        <w:rPr>
          <w:sz w:val="28"/>
          <w:szCs w:val="28"/>
        </w:rPr>
        <w:t>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MySQL – это широко используемая и распространенная СУБД, основным преимуществом которой является простота использования и отличная производительность при работе с данны</w:t>
      </w:r>
      <w:r w:rsidR="001518B3">
        <w:rPr>
          <w:sz w:val="28"/>
          <w:szCs w:val="28"/>
        </w:rPr>
        <w:t>ми</w:t>
      </w:r>
      <w:r w:rsidRPr="006F02F3">
        <w:rPr>
          <w:sz w:val="28"/>
          <w:szCs w:val="28"/>
        </w:rPr>
        <w:t>. Однако MySQL имеет некоторые ограничения, особенно в отношении поддержки транзакций и сжатия данных.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PostgreSQL – это более продвинутая и мощная СУБД, которая поддерживает все основные функции и возможности SQL. PostgreSQL имеет отличную поддержку транзакций, полнотекстового поиска и географических данных. Однако PostgreSQL требует больше ресурсов и сложнее в настройке и управлении, поэтому может быть менее подходящим для небольших проектов.</w:t>
      </w:r>
    </w:p>
    <w:p w:rsidR="006F02F3" w:rsidRDefault="00B737DF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 xml:space="preserve">– </w:t>
      </w:r>
      <w:r w:rsidRPr="00B737DF">
        <w:rPr>
          <w:sz w:val="28"/>
          <w:szCs w:val="28"/>
        </w:rPr>
        <w:t xml:space="preserve">это компактная и быстрая база данных, которая отлично подходит для небольших проектов и мобильных приложений. Однако из-за своей архитектуры,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является подходящим выбором для крупных и высоконагруженных систем. База данных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предоставляет механизмов для масштабирования и репликации данных, что делает ее менее надежной для крупных проектов.</w:t>
      </w:r>
    </w:p>
    <w:p w:rsidR="00B737DF" w:rsidRDefault="0071276A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1276A">
        <w:rPr>
          <w:sz w:val="28"/>
          <w:szCs w:val="28"/>
        </w:rPr>
        <w:t xml:space="preserve">В заключение, учитывая отсутствие опытного специалиста по базам данных в компании и необходимость в простом и надежном решении, выбор MySQL кажется наиболее обоснованным. MySQL обладает достаточными возможностями для обработки данных и не требует значительных затрат на обучение и поддержку. Таким образом, использование MySQL для обслуживания </w:t>
      </w:r>
      <w:r>
        <w:rPr>
          <w:sz w:val="28"/>
          <w:szCs w:val="28"/>
        </w:rPr>
        <w:t>данной</w:t>
      </w:r>
      <w:r w:rsidRPr="0071276A">
        <w:rPr>
          <w:sz w:val="28"/>
          <w:szCs w:val="28"/>
        </w:rPr>
        <w:t xml:space="preserve"> задачи будет являться правильным решением с учетом потребностей и возможностей.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будет использоваться инструмент </w:t>
      </w:r>
      <w:r>
        <w:rPr>
          <w:sz w:val="28"/>
          <w:szCs w:val="28"/>
          <w:lang w:val="en-US"/>
        </w:rPr>
        <w:t>Docker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9</w:t>
      </w:r>
      <w:r w:rsidRPr="00252A07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proofErr w:type="spellStart"/>
      <w:r w:rsidRPr="00252A07">
        <w:rPr>
          <w:sz w:val="28"/>
          <w:szCs w:val="28"/>
        </w:rPr>
        <w:t>Докеризация</w:t>
      </w:r>
      <w:proofErr w:type="spellEnd"/>
      <w:r w:rsidRPr="00252A07">
        <w:rPr>
          <w:sz w:val="28"/>
          <w:szCs w:val="28"/>
        </w:rPr>
        <w:t xml:space="preserve"> — это процесс упаковки приложения и всех его зависимостей в контейнер, который можно легко </w:t>
      </w:r>
      <w:r>
        <w:rPr>
          <w:sz w:val="28"/>
          <w:szCs w:val="28"/>
        </w:rPr>
        <w:t>перемещать</w:t>
      </w:r>
      <w:r w:rsidRPr="00252A07">
        <w:rPr>
          <w:sz w:val="28"/>
          <w:szCs w:val="28"/>
        </w:rPr>
        <w:t xml:space="preserve"> из одной среды в другую.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10</w:t>
      </w:r>
      <w:r w:rsidRPr="00252A07">
        <w:rPr>
          <w:sz w:val="28"/>
          <w:szCs w:val="28"/>
        </w:rPr>
        <w:t xml:space="preserve">] — это инструмент, который позволяет создавать и </w:t>
      </w:r>
      <w:r w:rsidRPr="00252A07">
        <w:rPr>
          <w:sz w:val="28"/>
          <w:szCs w:val="28"/>
        </w:rPr>
        <w:lastRenderedPageBreak/>
        <w:t xml:space="preserve">управлять несколькими контейнерами в рамках одного проекта. 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Для веб-приложений, которые работают с базой данных,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поднятия контейнеров с приложением и базой данных является удобным и практичным решением. С его помощью можно легко настроить и запустить разработанное приложение в любой среде, не беспокоясь о настройке окружения и зависимостей.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При использовании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веб-приложений и баз данных, можно создать файл конфигурации, в котором описать все необходимые сервисы и их зависимости. После этого, с помощью одной команды, можно запустить все необходимые контейнеры и начать работу с приложением.</w:t>
      </w:r>
    </w:p>
    <w:p w:rsidR="0071276A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Такой подход позволяет значительно упростить процесс развертывания и управления приложениями, а также обеспечивает надежность и изоляцию контейнеров. Поэтому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и </w:t>
      </w:r>
      <w:proofErr w:type="spellStart"/>
      <w:r w:rsidRPr="00252A07">
        <w:rPr>
          <w:sz w:val="28"/>
          <w:szCs w:val="28"/>
        </w:rPr>
        <w:t>докеризации</w:t>
      </w:r>
      <w:proofErr w:type="spellEnd"/>
      <w:r w:rsidRPr="00252A07">
        <w:rPr>
          <w:sz w:val="28"/>
          <w:szCs w:val="28"/>
        </w:rPr>
        <w:t xml:space="preserve"> в целом является незаменимым инструментом для разработчиков и системных администраторов, которые хотят ускорить и упростить процесс работы с приложениями и базами данных</w:t>
      </w:r>
      <w:r>
        <w:rPr>
          <w:sz w:val="28"/>
          <w:szCs w:val="28"/>
        </w:rPr>
        <w:t>.</w:t>
      </w:r>
    </w:p>
    <w:p w:rsidR="000E555D" w:rsidRDefault="00371013" w:rsidP="000E555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3" w:name="_Toc160991255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 по первой главе</w:t>
      </w:r>
      <w:bookmarkEnd w:id="13"/>
    </w:p>
    <w:p w:rsidR="00FD17AA" w:rsidRDefault="00E5225B" w:rsidP="00E5225B">
      <w:pPr>
        <w:widowControl w:val="0"/>
        <w:autoSpaceDE w:val="0"/>
        <w:autoSpaceDN w:val="0"/>
        <w:spacing w:line="360" w:lineRule="auto"/>
        <w:ind w:firstLine="709"/>
        <w:jc w:val="both"/>
      </w:pPr>
      <w:r w:rsidRPr="00E5225B">
        <w:rPr>
          <w:sz w:val="28"/>
          <w:szCs w:val="28"/>
        </w:rPr>
        <w:t xml:space="preserve">В данной главе проведен анализ способов разработки и управления информационной системой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Также изучены инструменты разработки приложения и базы данных для информационной системы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Была подтверждена необходимость использования средств автоматизации для обеспечения, поддержки и администрирования баз данных в процессе создания информационной системы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 для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>.</w:t>
      </w:r>
      <w:r w:rsidR="00FD17AA">
        <w:br w:type="page"/>
      </w:r>
    </w:p>
    <w:p w:rsidR="00DE45C8" w:rsidRPr="00DE45C8" w:rsidRDefault="00DE45C8" w:rsidP="00DE45C8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r w:rsidRPr="00DE45C8">
        <w:rPr>
          <w:sz w:val="34"/>
          <w:szCs w:val="34"/>
        </w:rPr>
        <w:lastRenderedPageBreak/>
        <w:t>Аналитическая часть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tabs>
          <w:tab w:val="left" w:pos="1276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Логическое моделирование процесса учета компьютерной техники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Логическая модель и ее описание</w:t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В процессе учета компьютерной техники задействованы три ключевых участника: системный администратор, младший специалист и руководитель отдела. Для обеспечения эффективной работы системы необходимо проводить ее обслуживание, которое включает в себя настройку, мониторинг и резервирование базы данных. Настройка системы предполагает разграничение прав доступа и корректировку структуры базы данных для обеспечения оптимальной работы системы. Эти задачи возложены на системного администратора.</w:t>
      </w:r>
      <w:r w:rsidR="000775A6">
        <w:rPr>
          <w:sz w:val="28"/>
          <w:szCs w:val="28"/>
        </w:rPr>
        <w:t xml:space="preserve"> </w:t>
      </w:r>
      <w:r w:rsidRPr="0072483F">
        <w:rPr>
          <w:sz w:val="28"/>
          <w:szCs w:val="28"/>
        </w:rPr>
        <w:t>Далее, с готовой базой данных необходимо работать, что включает добавление, изменение, удаление и просмотр данных. Эти действия в основном выполняет младший специалист, хотя в некоторых случаях к ним может прибегать и системный администратор.</w:t>
      </w:r>
    </w:p>
    <w:p w:rsidR="0072483F" w:rsidRPr="0072483F" w:rsidRDefault="0072483F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Главная цель учета компьютерной техники заключается в формировании различных отчетов о техническом состоянии, которые составляются руководителем отдела либо системным администратором в случае, если ему поручено это.</w:t>
      </w:r>
      <w:r>
        <w:rPr>
          <w:sz w:val="28"/>
          <w:szCs w:val="28"/>
        </w:rPr>
        <w:t xml:space="preserve"> На рисунке 2.1 изображена диаграмма </w:t>
      </w:r>
      <w:r w:rsidRPr="0072483F">
        <w:rPr>
          <w:sz w:val="28"/>
          <w:szCs w:val="28"/>
        </w:rPr>
        <w:t>прецедентов</w:t>
      </w:r>
      <w:r>
        <w:rPr>
          <w:sz w:val="28"/>
          <w:szCs w:val="28"/>
        </w:rPr>
        <w:t xml:space="preserve"> процесса учета компьютерной техники в АО «Корпорация ВНИИЭМ».</w:t>
      </w:r>
    </w:p>
    <w:p w:rsidR="0072483F" w:rsidRDefault="00527C14" w:rsidP="0072483F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4569555" cy="2303584"/>
            <wp:effectExtent l="0" t="0" r="2540" b="0"/>
            <wp:docPr id="32067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7946" name="Рисунок 320679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576" cy="231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2.1 - Д</w:t>
      </w:r>
      <w:r w:rsidRPr="0072483F">
        <w:rPr>
          <w:sz w:val="28"/>
          <w:szCs w:val="28"/>
        </w:rPr>
        <w:t>иаграмма прецедентов процесса учета компьютерной техники</w:t>
      </w:r>
      <w:r w:rsidR="000775A6">
        <w:rPr>
          <w:sz w:val="28"/>
          <w:szCs w:val="28"/>
        </w:rPr>
        <w:br w:type="page"/>
      </w:r>
    </w:p>
    <w:p w:rsidR="000775A6" w:rsidRDefault="000F34D7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lastRenderedPageBreak/>
        <w:t xml:space="preserve">В данном случае, для описания структуры </w:t>
      </w:r>
      <w:r>
        <w:rPr>
          <w:sz w:val="28"/>
          <w:szCs w:val="28"/>
        </w:rPr>
        <w:t>базы данных</w:t>
      </w:r>
      <w:r w:rsidRPr="000F34D7">
        <w:rPr>
          <w:sz w:val="28"/>
          <w:szCs w:val="28"/>
        </w:rPr>
        <w:t xml:space="preserve"> и ее компонентов, а также для представления их взаимодействий, можно использовать диаграмму классов. Это графическое представление позволит наглядно показать классы, их атрибуты и методы, а также взаимосвязи между классами.</w:t>
      </w:r>
      <w:r>
        <w:rPr>
          <w:sz w:val="28"/>
          <w:szCs w:val="28"/>
        </w:rPr>
        <w:t xml:space="preserve"> </w:t>
      </w:r>
      <w:r w:rsidRPr="000F34D7">
        <w:rPr>
          <w:sz w:val="28"/>
          <w:szCs w:val="28"/>
        </w:rPr>
        <w:t>В целом, диаграмма классов служит инструментом для понимания структуры системы и ее компонентов.</w:t>
      </w:r>
      <w:r>
        <w:rPr>
          <w:sz w:val="28"/>
          <w:szCs w:val="28"/>
        </w:rPr>
        <w:t xml:space="preserve"> На рисунке 2.2 изображена диаграмма классов структуры базы данных.</w:t>
      </w:r>
    </w:p>
    <w:p w:rsidR="00EB270D" w:rsidRDefault="00527C14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3886200" cy="2697271"/>
            <wp:effectExtent l="0" t="0" r="0" b="0"/>
            <wp:docPr id="12056322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2222" name="Рисунок 12056322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690" cy="27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A6" w:rsidRPr="0072483F" w:rsidRDefault="000775A6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 – Диаграмма классов</w:t>
      </w:r>
    </w:p>
    <w:p w:rsidR="00EB6FDC" w:rsidRDefault="000F34D7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t>После того, как структура базы данных была описана, можно создать логическую схему базы данных на основе описания предметной области. Это позволит наглядно представить структуру данных и их взаимосвязи, а также упростить процесс разработки и сопровождения базы данных.</w:t>
      </w:r>
      <w:r>
        <w:rPr>
          <w:sz w:val="28"/>
          <w:szCs w:val="28"/>
        </w:rPr>
        <w:t xml:space="preserve"> Было выделено 14 сущностей. </w:t>
      </w:r>
      <w:r w:rsidR="00E60E0E">
        <w:rPr>
          <w:sz w:val="28"/>
          <w:szCs w:val="28"/>
        </w:rPr>
        <w:t xml:space="preserve">В таблицах </w:t>
      </w:r>
      <w:r w:rsidR="007D702E">
        <w:rPr>
          <w:sz w:val="28"/>
          <w:szCs w:val="28"/>
        </w:rPr>
        <w:t xml:space="preserve">2.1 – 2.14 представлены сущности предметной области с атрибутами, которые будут использоваться для дальнейшего </w:t>
      </w:r>
      <w:r w:rsidR="007D702E" w:rsidRPr="007D702E">
        <w:rPr>
          <w:sz w:val="28"/>
          <w:szCs w:val="28"/>
        </w:rPr>
        <w:t>инфологического моделирования и определения связей между</w:t>
      </w:r>
      <w:r w:rsidR="007D702E">
        <w:rPr>
          <w:sz w:val="28"/>
          <w:szCs w:val="28"/>
        </w:rPr>
        <w:t xml:space="preserve"> </w:t>
      </w:r>
      <w:r w:rsidR="007D702E" w:rsidRPr="007D702E">
        <w:rPr>
          <w:sz w:val="28"/>
          <w:szCs w:val="28"/>
        </w:rPr>
        <w:t>сущностями.</w:t>
      </w: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 – Сущность «Отдел»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7D702E">
        <w:tc>
          <w:tcPr>
            <w:tcW w:w="3190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7D702E">
        <w:tc>
          <w:tcPr>
            <w:tcW w:w="3190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</w:tcPr>
          <w:p w:rsid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 xml:space="preserve">, </w:t>
            </w:r>
            <w:r w:rsidRPr="007D702E">
              <w:rPr>
                <w:sz w:val="28"/>
                <w:szCs w:val="28"/>
              </w:rPr>
              <w:t>NOT NULL</w:t>
            </w:r>
          </w:p>
        </w:tc>
      </w:tr>
      <w:tr w:rsidR="007D702E" w:rsidTr="007D702E">
        <w:tc>
          <w:tcPr>
            <w:tcW w:w="3190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2305" w:type="dxa"/>
          </w:tcPr>
          <w:p w:rsid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100)</w:t>
            </w:r>
          </w:p>
        </w:tc>
        <w:tc>
          <w:tcPr>
            <w:tcW w:w="4076" w:type="dxa"/>
          </w:tcPr>
          <w:p w:rsid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NULL</w:t>
            </w:r>
          </w:p>
        </w:tc>
      </w:tr>
    </w:tbl>
    <w:p w:rsidR="007D702E" w:rsidRDefault="007D702E" w:rsidP="007D702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– Сущность «Сотрудник»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533783">
        <w:tc>
          <w:tcPr>
            <w:tcW w:w="3190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533783">
        <w:tc>
          <w:tcPr>
            <w:tcW w:w="3190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7D702E" w:rsidTr="00533783">
        <w:tc>
          <w:tcPr>
            <w:tcW w:w="3190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2305" w:type="dxa"/>
          </w:tcPr>
          <w:p w:rsid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</w:tcPr>
          <w:p w:rsidR="007D702E" w:rsidRDefault="007D702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18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>(</w:t>
            </w:r>
            <w:proofErr w:type="gramEnd"/>
            <w:r>
              <w:rPr>
                <w:sz w:val="28"/>
                <w:szCs w:val="28"/>
              </w:rPr>
              <w:t>4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7D702E" w:rsidRDefault="007D702E" w:rsidP="007D702E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533783">
        <w:tc>
          <w:tcPr>
            <w:tcW w:w="3190" w:type="dxa"/>
          </w:tcPr>
          <w:p w:rsidR="007D702E" w:rsidRPr="007D702E" w:rsidRDefault="007D702E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</w:tcPr>
          <w:p w:rsidR="007D702E" w:rsidRPr="007D702E" w:rsidRDefault="00E103E1" w:rsidP="007D702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7D702E" w:rsidRDefault="001B26D9" w:rsidP="007D702E">
            <w:r>
              <w:rPr>
                <w:sz w:val="28"/>
                <w:szCs w:val="28"/>
                <w:lang w:val="en-US"/>
              </w:rPr>
              <w:t xml:space="preserve">FOREIGN KEY, </w:t>
            </w:r>
            <w:r w:rsidR="007D702E" w:rsidRPr="00287D4A">
              <w:rPr>
                <w:sz w:val="28"/>
                <w:szCs w:val="28"/>
              </w:rPr>
              <w:t>NOT NUL</w:t>
            </w:r>
          </w:p>
        </w:tc>
      </w:tr>
    </w:tbl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2.3 – Сущность «</w:t>
      </w:r>
      <w:r w:rsidR="001B26D9">
        <w:rPr>
          <w:sz w:val="28"/>
          <w:szCs w:val="28"/>
        </w:rPr>
        <w:t>Видеокарта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B26D9" w:rsidTr="00533783">
        <w:tc>
          <w:tcPr>
            <w:tcW w:w="3190" w:type="dxa"/>
          </w:tcPr>
          <w:p w:rsidR="001B26D9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1B26D9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1B26D9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B26D9" w:rsidTr="00533783">
        <w:tc>
          <w:tcPr>
            <w:tcW w:w="3190" w:type="dxa"/>
          </w:tcPr>
          <w:p w:rsidR="001B26D9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2305" w:type="dxa"/>
          </w:tcPr>
          <w:p w:rsidR="001B26D9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1B26D9" w:rsidRPr="00AD5374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 w:rsidR="00AD5374">
              <w:rPr>
                <w:sz w:val="28"/>
                <w:szCs w:val="28"/>
              </w:rPr>
              <w:t xml:space="preserve">, </w:t>
            </w:r>
            <w:r w:rsidR="00AD5374"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533783">
        <w:tc>
          <w:tcPr>
            <w:tcW w:w="3190" w:type="dxa"/>
          </w:tcPr>
          <w:p w:rsidR="001B26D9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2305" w:type="dxa"/>
          </w:tcPr>
          <w:p w:rsidR="001B26D9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1B26D9" w:rsidRDefault="001B26D9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533783">
        <w:tc>
          <w:tcPr>
            <w:tcW w:w="3190" w:type="dxa"/>
          </w:tcPr>
          <w:p w:rsidR="001B26D9" w:rsidRPr="007D702E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2305" w:type="dxa"/>
          </w:tcPr>
          <w:p w:rsidR="001B26D9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1B26D9" w:rsidRDefault="001B26D9" w:rsidP="00533783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1B26D9" w:rsidTr="00533783">
        <w:tc>
          <w:tcPr>
            <w:tcW w:w="3190" w:type="dxa"/>
          </w:tcPr>
          <w:p w:rsidR="001B26D9" w:rsidRPr="007D702E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1B26D9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1B26D9" w:rsidRDefault="001B26D9" w:rsidP="00533783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1B26D9" w:rsidRDefault="001B26D9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2.4 – Сущность «Диск»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D5374" w:rsidTr="00533783">
        <w:tc>
          <w:tcPr>
            <w:tcW w:w="3190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D5374" w:rsidTr="00533783">
        <w:tc>
          <w:tcPr>
            <w:tcW w:w="3190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2305" w:type="dxa"/>
          </w:tcPr>
          <w:p w:rsidR="00AD5374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D5374" w:rsidRP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533783">
        <w:tc>
          <w:tcPr>
            <w:tcW w:w="3190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2305" w:type="dxa"/>
          </w:tcPr>
          <w:p w:rsidR="00AD5374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D5374" w:rsidRDefault="00AD537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533783">
        <w:tc>
          <w:tcPr>
            <w:tcW w:w="3190" w:type="dxa"/>
          </w:tcPr>
          <w:p w:rsidR="00AD5374" w:rsidRPr="007D702E" w:rsidRDefault="00AD5374" w:rsidP="00AD537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2305" w:type="dxa"/>
          </w:tcPr>
          <w:p w:rsidR="00AD5374" w:rsidRDefault="00E103E1" w:rsidP="00AD5374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D5374" w:rsidRDefault="00AD5374" w:rsidP="00AD5374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D5374" w:rsidTr="00533783">
        <w:tc>
          <w:tcPr>
            <w:tcW w:w="3190" w:type="dxa"/>
          </w:tcPr>
          <w:p w:rsidR="00AD5374" w:rsidRPr="007D702E" w:rsidRDefault="00AD5374" w:rsidP="00AD537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2305" w:type="dxa"/>
          </w:tcPr>
          <w:p w:rsidR="00AD5374" w:rsidRDefault="00E103E1" w:rsidP="00AD5374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D5374" w:rsidRDefault="00AD5374" w:rsidP="00AD5374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D5374" w:rsidRDefault="00AD537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2.5 – Сущность «</w:t>
      </w:r>
      <w:r w:rsidR="00866834">
        <w:rPr>
          <w:sz w:val="28"/>
          <w:szCs w:val="28"/>
        </w:rPr>
        <w:t xml:space="preserve">Материнская </w:t>
      </w:r>
      <w:r w:rsidR="005360E0">
        <w:rPr>
          <w:sz w:val="28"/>
          <w:szCs w:val="28"/>
        </w:rPr>
        <w:t>плата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866834" w:rsidTr="00533783">
        <w:tc>
          <w:tcPr>
            <w:tcW w:w="3190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66834" w:rsidTr="00533783">
        <w:tc>
          <w:tcPr>
            <w:tcW w:w="3190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2305" w:type="dxa"/>
          </w:tcPr>
          <w:p w:rsidR="00866834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866834" w:rsidRPr="00AD537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533783">
        <w:tc>
          <w:tcPr>
            <w:tcW w:w="3190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2305" w:type="dxa"/>
          </w:tcPr>
          <w:p w:rsidR="00866834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866834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533783">
        <w:tc>
          <w:tcPr>
            <w:tcW w:w="3190" w:type="dxa"/>
          </w:tcPr>
          <w:p w:rsidR="00866834" w:rsidRPr="007D702E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</w:tcPr>
          <w:p w:rsidR="00866834" w:rsidRDefault="00E103E1" w:rsidP="00533783"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866834" w:rsidRDefault="00866834" w:rsidP="00533783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866834" w:rsidTr="00533783">
        <w:tc>
          <w:tcPr>
            <w:tcW w:w="3190" w:type="dxa"/>
          </w:tcPr>
          <w:p w:rsidR="00866834" w:rsidRPr="007D702E" w:rsidRDefault="00866834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2305" w:type="dxa"/>
          </w:tcPr>
          <w:p w:rsidR="00866834" w:rsidRDefault="00E103E1" w:rsidP="00533783"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866834" w:rsidRDefault="00866834" w:rsidP="00533783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866834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</w:tcPr>
          <w:p w:rsidR="00AC7FD2" w:rsidRDefault="00E103E1" w:rsidP="00AC7FD2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2305" w:type="dxa"/>
          </w:tcPr>
          <w:p w:rsidR="00AC7FD2" w:rsidRDefault="00E103E1" w:rsidP="00AC7FD2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2305" w:type="dxa"/>
          </w:tcPr>
          <w:p w:rsidR="00AC7FD2" w:rsidRDefault="00E103E1" w:rsidP="00AC7FD2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</w:tcPr>
          <w:p w:rsidR="00AC7FD2" w:rsidRDefault="00E103E1" w:rsidP="00AC7FD2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AC7FD2">
        <w:trPr>
          <w:trHeight w:val="87"/>
        </w:trPr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2305" w:type="dxa"/>
          </w:tcPr>
          <w:p w:rsidR="00AC7FD2" w:rsidRPr="00182832" w:rsidRDefault="00E103E1" w:rsidP="00AC7FD2">
            <w:pPr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AC7FD2" w:rsidRDefault="00AC7FD2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AC7FD2" w:rsidRPr="00182832" w:rsidRDefault="00E103E1" w:rsidP="00AC7FD2">
            <w:pPr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Default="00AC7FD2" w:rsidP="00AC7FD2">
            <w:r w:rsidRPr="00A11618">
              <w:rPr>
                <w:sz w:val="28"/>
                <w:szCs w:val="28"/>
              </w:rPr>
              <w:t>NOT NUL</w:t>
            </w:r>
          </w:p>
        </w:tc>
      </w:tr>
    </w:tbl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2.6 – Сущность «Блок питания»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2305" w:type="dxa"/>
          </w:tcPr>
          <w:p w:rsidR="00AC7FD2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Pr="00AD5374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</w:tcPr>
          <w:p w:rsidR="00AC7FD2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7D702E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2305" w:type="dxa"/>
          </w:tcPr>
          <w:p w:rsidR="00AC7FD2" w:rsidRDefault="00E103E1" w:rsidP="00533783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533783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2.7– Сущность «Процессор»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2305" w:type="dxa"/>
          </w:tcPr>
          <w:p w:rsidR="00AC7FD2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Pr="00AD5374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2305" w:type="dxa"/>
          </w:tcPr>
          <w:p w:rsidR="00AC7FD2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Pr="007D702E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2305" w:type="dxa"/>
          </w:tcPr>
          <w:p w:rsidR="00AC7FD2" w:rsidRPr="00AC7FD2" w:rsidRDefault="00E103E1" w:rsidP="00AC7F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lang w:val="en-US"/>
              </w:rPr>
            </w:pPr>
            <w:r w:rsidRPr="00AC7FD2">
              <w:rPr>
                <w:sz w:val="28"/>
                <w:szCs w:val="28"/>
              </w:rPr>
              <w:t>DECIMAL (2,1)</w:t>
            </w:r>
          </w:p>
        </w:tc>
        <w:tc>
          <w:tcPr>
            <w:tcW w:w="4076" w:type="dxa"/>
          </w:tcPr>
          <w:p w:rsidR="00AC7FD2" w:rsidRDefault="00AC7FD2" w:rsidP="00533783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 w:rsidR="00CA1955"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>– Сущность «</w:t>
      </w:r>
      <w:r w:rsidR="00A62DCE">
        <w:rPr>
          <w:sz w:val="28"/>
          <w:szCs w:val="28"/>
        </w:rPr>
        <w:t>Программное</w:t>
      </w:r>
      <w:r>
        <w:rPr>
          <w:sz w:val="28"/>
          <w:szCs w:val="28"/>
        </w:rPr>
        <w:t xml:space="preserve"> обеспечение»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533783">
        <w:tc>
          <w:tcPr>
            <w:tcW w:w="3190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C7FD2" w:rsidTr="00533783">
        <w:tc>
          <w:tcPr>
            <w:tcW w:w="3190" w:type="dxa"/>
          </w:tcPr>
          <w:p w:rsidR="00AC7FD2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</w:tcPr>
          <w:p w:rsidR="00AC7FD2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Pr="00AD5374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533783">
        <w:tc>
          <w:tcPr>
            <w:tcW w:w="3190" w:type="dxa"/>
          </w:tcPr>
          <w:p w:rsidR="00AC7FD2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2305" w:type="dxa"/>
          </w:tcPr>
          <w:p w:rsidR="00AC7FD2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AC7FD2" w:rsidRDefault="00AC7FD2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</w:t>
      </w:r>
      <w:r>
        <w:rPr>
          <w:sz w:val="28"/>
          <w:szCs w:val="28"/>
          <w:lang w:val="en-US"/>
        </w:rPr>
        <w:t>9</w:t>
      </w:r>
      <w:r>
        <w:rPr>
          <w:sz w:val="28"/>
          <w:szCs w:val="28"/>
        </w:rPr>
        <w:t>– Сущность «Оперативная память»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533783">
        <w:tc>
          <w:tcPr>
            <w:tcW w:w="3190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CA1955" w:rsidTr="00533783">
        <w:tc>
          <w:tcPr>
            <w:tcW w:w="3190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2305" w:type="dxa"/>
          </w:tcPr>
          <w:p w:rsidR="00CA1955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CA1955" w:rsidRPr="00AD5374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533783">
        <w:tc>
          <w:tcPr>
            <w:tcW w:w="3190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</w:tcPr>
          <w:p w:rsidR="00CA1955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533783">
        <w:tc>
          <w:tcPr>
            <w:tcW w:w="3190" w:type="dxa"/>
          </w:tcPr>
          <w:p w:rsidR="00CA1955" w:rsidRP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</w:tcPr>
          <w:p w:rsidR="00CA1955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CA1955" w:rsidRPr="007D702E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CA1955" w:rsidRDefault="00CA1955" w:rsidP="001C2E4D">
      <w:pPr>
        <w:rPr>
          <w:sz w:val="28"/>
          <w:szCs w:val="28"/>
        </w:rPr>
      </w:pP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2.10– Сущность «</w:t>
      </w:r>
      <w:r w:rsidR="005A21D3">
        <w:rPr>
          <w:sz w:val="28"/>
          <w:szCs w:val="28"/>
        </w:rPr>
        <w:t>Компьютер-Программное обеспечение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533783">
        <w:tc>
          <w:tcPr>
            <w:tcW w:w="3190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CA1955" w:rsidTr="00533783">
        <w:tc>
          <w:tcPr>
            <w:tcW w:w="3190" w:type="dxa"/>
          </w:tcPr>
          <w:p w:rsid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CA1955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CA1955" w:rsidRPr="00AD5374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533783">
        <w:tc>
          <w:tcPr>
            <w:tcW w:w="3190" w:type="dxa"/>
          </w:tcPr>
          <w:p w:rsid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2305" w:type="dxa"/>
          </w:tcPr>
          <w:p w:rsidR="00CA1955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CA1955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533783">
        <w:tc>
          <w:tcPr>
            <w:tcW w:w="3190" w:type="dxa"/>
          </w:tcPr>
          <w:p w:rsidR="00CA1955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2305" w:type="dxa"/>
          </w:tcPr>
          <w:p w:rsidR="00CA1955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CA1955" w:rsidRPr="007D702E" w:rsidRDefault="00CA1955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A62DCE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>FOREIGN KEY</w:t>
            </w:r>
            <w:r w:rsidR="005A21D3">
              <w:rPr>
                <w:sz w:val="28"/>
                <w:szCs w:val="28"/>
              </w:rPr>
              <w:t xml:space="preserve">, </w:t>
            </w:r>
            <w:r w:rsidR="005A21D3" w:rsidRPr="007D702E">
              <w:rPr>
                <w:sz w:val="28"/>
                <w:szCs w:val="28"/>
              </w:rPr>
              <w:t>NOT NUL</w:t>
            </w:r>
          </w:p>
        </w:tc>
      </w:tr>
    </w:tbl>
    <w:p w:rsidR="00CA1955" w:rsidRDefault="00CA1955" w:rsidP="001C2E4D">
      <w:pPr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– Сущность «Компьютер»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58"/>
        <w:gridCol w:w="2269"/>
        <w:gridCol w:w="3944"/>
      </w:tblGrid>
      <w:tr w:rsidR="005A21D3" w:rsidTr="001C2E4D">
        <w:tc>
          <w:tcPr>
            <w:tcW w:w="3358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269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3944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1C2E4D">
        <w:tc>
          <w:tcPr>
            <w:tcW w:w="3358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269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5A21D3" w:rsidRPr="00AD5374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1C2E4D">
        <w:tc>
          <w:tcPr>
            <w:tcW w:w="3358" w:type="dxa"/>
          </w:tcPr>
          <w:p w:rsid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269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1C2E4D">
        <w:tc>
          <w:tcPr>
            <w:tcW w:w="3358" w:type="dxa"/>
          </w:tcPr>
          <w:p w:rsidR="005A21D3" w:rsidRPr="00CA1955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2269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1C2E4D">
        <w:tc>
          <w:tcPr>
            <w:tcW w:w="3358" w:type="dxa"/>
          </w:tcPr>
          <w:p w:rsidR="005A21D3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269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5A21D3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269" w:type="dxa"/>
          </w:tcPr>
          <w:p w:rsidR="001C2E4D" w:rsidRPr="001C2E4D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944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269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5A21D3">
              <w:rPr>
                <w:sz w:val="28"/>
                <w:szCs w:val="28"/>
              </w:rPr>
              <w:t>TINYINT(</w:t>
            </w:r>
            <w:proofErr w:type="gramEnd"/>
            <w:r w:rsidRPr="005A21D3">
              <w:rPr>
                <w:sz w:val="28"/>
                <w:szCs w:val="28"/>
              </w:rPr>
              <w:t>1)</w:t>
            </w:r>
          </w:p>
        </w:tc>
        <w:tc>
          <w:tcPr>
            <w:tcW w:w="3944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</w:tcPr>
          <w:p w:rsidR="001C2E4D" w:rsidRPr="005A21D3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</w:tcPr>
          <w:p w:rsidR="001C2E4D" w:rsidRPr="005A21D3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2269" w:type="dxa"/>
          </w:tcPr>
          <w:p w:rsidR="001C2E4D" w:rsidRPr="007D702E" w:rsidRDefault="00E103E1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120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sz w:val="28"/>
                <w:szCs w:val="28"/>
              </w:rPr>
              <w:t>VARCHAR(</w:t>
            </w:r>
            <w:proofErr w:type="gramEnd"/>
            <w:r w:rsidRPr="00FB2D1B">
              <w:rPr>
                <w:sz w:val="28"/>
                <w:szCs w:val="28"/>
                <w:lang w:val="en-US"/>
              </w:rPr>
              <w:t>120</w:t>
            </w:r>
            <w:r w:rsidRPr="00FB2D1B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Second_Model_HardDrives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sz w:val="28"/>
                <w:szCs w:val="28"/>
              </w:rPr>
              <w:t>VARCHAR(</w:t>
            </w:r>
            <w:proofErr w:type="gramEnd"/>
            <w:r w:rsidRPr="00FB2D1B">
              <w:rPr>
                <w:sz w:val="28"/>
                <w:szCs w:val="28"/>
                <w:lang w:val="en-US"/>
              </w:rPr>
              <w:t>120</w:t>
            </w:r>
            <w:r w:rsidRPr="00FB2D1B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sz w:val="28"/>
                <w:szCs w:val="28"/>
                <w:lang w:val="en-US"/>
              </w:rPr>
              <w:t>FOREIGN KEY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sz w:val="28"/>
                <w:szCs w:val="28"/>
              </w:rPr>
              <w:t>VARCHAR(</w:t>
            </w:r>
            <w:proofErr w:type="gramEnd"/>
            <w:r w:rsidRPr="00FB2D1B">
              <w:rPr>
                <w:sz w:val="28"/>
                <w:szCs w:val="28"/>
                <w:lang w:val="en-US"/>
              </w:rPr>
              <w:t>120</w:t>
            </w:r>
            <w:r w:rsidRPr="00FB2D1B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sz w:val="28"/>
                <w:szCs w:val="28"/>
              </w:rPr>
              <w:t>VARCHAR(</w:t>
            </w:r>
            <w:proofErr w:type="gramEnd"/>
            <w:r w:rsidRPr="00FB2D1B">
              <w:rPr>
                <w:sz w:val="28"/>
                <w:szCs w:val="28"/>
                <w:lang w:val="en-US"/>
              </w:rPr>
              <w:t>120</w:t>
            </w:r>
            <w:r w:rsidRPr="00FB2D1B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sz w:val="28"/>
                <w:szCs w:val="28"/>
              </w:rPr>
              <w:t>VARCHAR(</w:t>
            </w:r>
            <w:proofErr w:type="gramEnd"/>
            <w:r w:rsidRPr="00FB2D1B">
              <w:rPr>
                <w:sz w:val="28"/>
                <w:szCs w:val="28"/>
                <w:lang w:val="en-US"/>
              </w:rPr>
              <w:t>120</w:t>
            </w:r>
            <w:r w:rsidRPr="00FB2D1B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1C2E4D">
        <w:tc>
          <w:tcPr>
            <w:tcW w:w="3358" w:type="dxa"/>
          </w:tcPr>
          <w:p w:rsidR="001C2E4D" w:rsidRPr="001C2E4D" w:rsidRDefault="001C2E4D" w:rsidP="001C2E4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2269" w:type="dxa"/>
          </w:tcPr>
          <w:p w:rsidR="001C2E4D" w:rsidRDefault="00E103E1" w:rsidP="001C2E4D">
            <w:proofErr w:type="gramStart"/>
            <w:r w:rsidRPr="00FB2D1B">
              <w:rPr>
                <w:sz w:val="28"/>
                <w:szCs w:val="28"/>
              </w:rPr>
              <w:t>VARCHAR(</w:t>
            </w:r>
            <w:proofErr w:type="gramEnd"/>
            <w:r w:rsidRPr="00FB2D1B">
              <w:rPr>
                <w:sz w:val="28"/>
                <w:szCs w:val="28"/>
                <w:lang w:val="en-US"/>
              </w:rPr>
              <w:t>120</w:t>
            </w:r>
            <w:r w:rsidRPr="00FB2D1B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</w:tcPr>
          <w:p w:rsidR="001C2E4D" w:rsidRDefault="001C2E4D" w:rsidP="001C2E4D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</w:tbl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– Сущность «</w:t>
      </w:r>
      <w:r w:rsidR="001C2E4D">
        <w:rPr>
          <w:sz w:val="28"/>
          <w:szCs w:val="28"/>
        </w:rPr>
        <w:t>Монитор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AD5374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5A21D3">
              <w:rPr>
                <w:sz w:val="28"/>
                <w:szCs w:val="28"/>
              </w:rPr>
              <w:t>TINYINT(</w:t>
            </w:r>
            <w:proofErr w:type="gramEnd"/>
            <w:r w:rsidRPr="005A21D3">
              <w:rPr>
                <w:sz w:val="28"/>
                <w:szCs w:val="28"/>
              </w:rPr>
              <w:t>1)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200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5A21D3" w:rsidRDefault="005A21D3" w:rsidP="00E103E1">
      <w:pPr>
        <w:widowControl w:val="0"/>
        <w:autoSpaceDE w:val="0"/>
        <w:autoSpaceDN w:val="0"/>
        <w:jc w:val="both"/>
        <w:rPr>
          <w:sz w:val="28"/>
          <w:szCs w:val="28"/>
        </w:rPr>
      </w:pPr>
    </w:p>
    <w:p w:rsidR="001C2E4D" w:rsidRDefault="001C2E4D" w:rsidP="001C2E4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2.13– Сущность «Принтер»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AD5374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CA1955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1C2E4D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5A21D3">
              <w:rPr>
                <w:sz w:val="28"/>
                <w:szCs w:val="28"/>
              </w:rPr>
              <w:t>TINYINT(</w:t>
            </w:r>
            <w:proofErr w:type="gramEnd"/>
            <w:r w:rsidRPr="005A21D3">
              <w:rPr>
                <w:sz w:val="28"/>
                <w:szCs w:val="28"/>
              </w:rPr>
              <w:t>1)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1C2E4D" w:rsidRDefault="001C2E4D" w:rsidP="0053378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1C2E4D" w:rsidRDefault="001C2E4D" w:rsidP="00E103E1">
      <w:pPr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 w:rsidR="001C2E4D">
        <w:rPr>
          <w:sz w:val="28"/>
          <w:szCs w:val="28"/>
        </w:rPr>
        <w:t>4</w:t>
      </w:r>
      <w:r>
        <w:rPr>
          <w:sz w:val="28"/>
          <w:szCs w:val="28"/>
        </w:rPr>
        <w:t xml:space="preserve">– Сущность «История </w:t>
      </w:r>
      <w:r w:rsidR="001C2E4D">
        <w:rPr>
          <w:sz w:val="28"/>
          <w:szCs w:val="28"/>
        </w:rPr>
        <w:t>инцидентов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5A21D3" w:rsidRPr="00AD5374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  <w:lang w:val="en-US"/>
              </w:rPr>
              <w:t>LONGTEXT</w:t>
            </w:r>
          </w:p>
        </w:tc>
        <w:tc>
          <w:tcPr>
            <w:tcW w:w="4076" w:type="dxa"/>
          </w:tcPr>
          <w:p w:rsidR="005A21D3" w:rsidRDefault="005A21D3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lastRenderedPageBreak/>
        <w:t>Важно описать взаимосвязи между различными сущностями.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Сотрудник связан с компьютером, принтером и монитором через связь "один ко многим", поскольку один сотрудник может использовать несколько устройств каждого типа, в то время как каждое устройство имеет только одного владельца.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Отдел связан с сотрудниками через связь "один ко многим", так как в отделе работает много сотрудников, но каждый сотрудник работает только в одном отделе.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процессором, оперативной памятью, жестким диском, материнской платой, блоком питания и видеокартой через связь "один ко многим", поскольку в каждом компьютере установлены эти компоненты.</w:t>
      </w:r>
    </w:p>
    <w:p w:rsid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программным обеспечением через связь "многие ко многим", что требует разбиения этой связи путем создания таблицы соединителя.</w:t>
      </w:r>
    </w:p>
    <w:p w:rsidR="00EB6FDC" w:rsidRDefault="00032C22" w:rsidP="00032C2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32C22">
        <w:rPr>
          <w:sz w:val="28"/>
          <w:szCs w:val="28"/>
        </w:rPr>
        <w:t xml:space="preserve">Путем анализа </w:t>
      </w:r>
      <w:r w:rsidRPr="00032C22">
        <w:rPr>
          <w:sz w:val="28"/>
          <w:szCs w:val="28"/>
        </w:rPr>
        <w:t>бизнес-процессов</w:t>
      </w:r>
      <w:r w:rsidRPr="00032C22">
        <w:rPr>
          <w:sz w:val="28"/>
          <w:szCs w:val="28"/>
        </w:rPr>
        <w:t xml:space="preserve"> и определения связей между сущностями была создана нотация </w:t>
      </w:r>
      <w:proofErr w:type="spellStart"/>
      <w:r w:rsidRPr="00032C22">
        <w:rPr>
          <w:sz w:val="28"/>
          <w:szCs w:val="28"/>
        </w:rPr>
        <w:t>Баркера</w:t>
      </w:r>
      <w:proofErr w:type="spellEnd"/>
      <w:r w:rsidRPr="00032C22">
        <w:rPr>
          <w:sz w:val="28"/>
          <w:szCs w:val="28"/>
        </w:rPr>
        <w:t>, которая позволяет наглядно представить и изучить взаимосвязи между сущностями при описании бизнес-логики системы "Учет компьютерной техники" для компании АО "Корпорация ВНИИЭМ".</w:t>
      </w:r>
      <w:r>
        <w:rPr>
          <w:sz w:val="28"/>
          <w:szCs w:val="28"/>
        </w:rPr>
        <w:t xml:space="preserve"> </w:t>
      </w:r>
      <w:r w:rsidR="00EB6FDC">
        <w:rPr>
          <w:sz w:val="28"/>
          <w:szCs w:val="28"/>
        </w:rPr>
        <w:t xml:space="preserve">На рисунке 2.3 изображена логическая схема базы данных в нотации </w:t>
      </w:r>
      <w:proofErr w:type="spellStart"/>
      <w:r w:rsidR="00EB6FDC">
        <w:rPr>
          <w:sz w:val="28"/>
          <w:szCs w:val="28"/>
        </w:rPr>
        <w:t>Баркера</w:t>
      </w:r>
      <w:proofErr w:type="spellEnd"/>
      <w:r w:rsidR="00EB6FDC">
        <w:rPr>
          <w:sz w:val="28"/>
          <w:szCs w:val="28"/>
        </w:rPr>
        <w:t>.</w:t>
      </w:r>
    </w:p>
    <w:p w:rsidR="00D21995" w:rsidRDefault="00D21995" w:rsidP="00EB6FD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27F9314C" wp14:editId="0B1C1C17">
            <wp:extent cx="3538914" cy="2372264"/>
            <wp:effectExtent l="0" t="0" r="4445" b="3175"/>
            <wp:docPr id="1910146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68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6576" cy="23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22" w:rsidRDefault="00EB6FDC" w:rsidP="00032C2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2.3 - Логическая схема базы данных в нотации </w:t>
      </w:r>
      <w:proofErr w:type="spellStart"/>
      <w:r>
        <w:rPr>
          <w:sz w:val="28"/>
          <w:szCs w:val="28"/>
        </w:rPr>
        <w:t>Баркера</w:t>
      </w:r>
      <w:proofErr w:type="spellEnd"/>
      <w:r w:rsidR="00032C22">
        <w:rPr>
          <w:sz w:val="28"/>
          <w:szCs w:val="28"/>
        </w:rPr>
        <w:br w:type="page"/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lastRenderedPageBreak/>
        <w:t xml:space="preserve">Анализ определения сущностей предметной области и </w:t>
      </w:r>
      <w:r>
        <w:rPr>
          <w:sz w:val="28"/>
          <w:szCs w:val="28"/>
        </w:rPr>
        <w:t xml:space="preserve">создание </w:t>
      </w:r>
      <w:r w:rsidRPr="00BA4239">
        <w:rPr>
          <w:sz w:val="28"/>
          <w:szCs w:val="28"/>
        </w:rPr>
        <w:t xml:space="preserve">модели </w:t>
      </w:r>
      <w:proofErr w:type="spellStart"/>
      <w:r w:rsidRPr="00BA4239">
        <w:rPr>
          <w:sz w:val="28"/>
          <w:szCs w:val="28"/>
        </w:rPr>
        <w:t>Баркера</w:t>
      </w:r>
      <w:proofErr w:type="spellEnd"/>
      <w:r w:rsidRPr="00BA4239">
        <w:rPr>
          <w:sz w:val="28"/>
          <w:szCs w:val="28"/>
        </w:rPr>
        <w:t xml:space="preserve"> приводит к созданию </w:t>
      </w:r>
      <w:r>
        <w:rPr>
          <w:sz w:val="28"/>
          <w:szCs w:val="28"/>
        </w:rPr>
        <w:t>н</w:t>
      </w:r>
      <w:r w:rsidRPr="00BA4239">
        <w:rPr>
          <w:sz w:val="28"/>
          <w:szCs w:val="28"/>
        </w:rPr>
        <w:t>отации Бахмана. Эта нотация позволяет не только отображать связи между сущностями, но и определять домены и типы данных для атрибутов. С её помощью можно оценить возможные поля как первичные ключи в базе данных.</w:t>
      </w:r>
      <w:r w:rsidRPr="0072483F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2.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изображена логическая схема базы данных в нотации </w:t>
      </w:r>
      <w:r>
        <w:rPr>
          <w:sz w:val="28"/>
          <w:szCs w:val="28"/>
        </w:rPr>
        <w:t>Бахмана</w:t>
      </w:r>
      <w:r>
        <w:rPr>
          <w:sz w:val="28"/>
          <w:szCs w:val="28"/>
        </w:rPr>
        <w:t>.</w:t>
      </w:r>
    </w:p>
    <w:p w:rsidR="00CB77E3" w:rsidRDefault="00CB77E3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636621F5" wp14:editId="47DAB4BF">
            <wp:extent cx="4181302" cy="2802880"/>
            <wp:effectExtent l="0" t="0" r="0" b="4445"/>
            <wp:docPr id="40342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27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577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- Логическая схема базы данных в нотации Б</w:t>
      </w:r>
      <w:r>
        <w:rPr>
          <w:sz w:val="28"/>
          <w:szCs w:val="28"/>
        </w:rPr>
        <w:t>ахмана</w:t>
      </w:r>
    </w:p>
    <w:p w:rsidR="00BA4239" w:rsidRPr="0072483F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t>Технологическая нотация используется для уточнения связей между сущностями в нотации Бахмана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2.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изображена логическая схема базы данных в </w:t>
      </w:r>
      <w:r>
        <w:rPr>
          <w:sz w:val="28"/>
          <w:szCs w:val="28"/>
        </w:rPr>
        <w:t>технологической нотации</w:t>
      </w:r>
      <w:r>
        <w:rPr>
          <w:sz w:val="28"/>
          <w:szCs w:val="28"/>
        </w:rPr>
        <w:t>.</w:t>
      </w:r>
    </w:p>
    <w:p w:rsidR="00CB77E3" w:rsidRDefault="00CB77E3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4649C15D" wp14:editId="316F04DB">
            <wp:extent cx="4423410" cy="2965173"/>
            <wp:effectExtent l="0" t="0" r="0" b="0"/>
            <wp:docPr id="2141834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341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9253" cy="29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2.5 - </w:t>
      </w:r>
      <w:r>
        <w:rPr>
          <w:sz w:val="28"/>
          <w:szCs w:val="28"/>
        </w:rPr>
        <w:t>Логическая схема базы данных в технологической нотации</w:t>
      </w:r>
      <w:r>
        <w:rPr>
          <w:sz w:val="28"/>
          <w:szCs w:val="28"/>
        </w:rPr>
        <w:br w:type="page"/>
      </w:r>
    </w:p>
    <w:p w:rsidR="00FA1660" w:rsidRPr="0072483F" w:rsidRDefault="007A45BD" w:rsidP="007A45BD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7A45BD">
        <w:rPr>
          <w:sz w:val="28"/>
          <w:szCs w:val="28"/>
        </w:rPr>
        <w:lastRenderedPageBreak/>
        <w:t>На основе анализа процесса учета компьютерной техники и построения логической модели базы данных, можно проводить дальнейшие действия по созданию физической модели.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базы данных</w:t>
      </w:r>
    </w:p>
    <w:p w:rsidR="00FA1660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A45BD">
        <w:rPr>
          <w:sz w:val="28"/>
          <w:szCs w:val="28"/>
        </w:rPr>
        <w:t xml:space="preserve">На основании пункта </w:t>
      </w:r>
      <w:r>
        <w:rPr>
          <w:sz w:val="28"/>
          <w:szCs w:val="28"/>
        </w:rPr>
        <w:t xml:space="preserve">2.1.1 </w:t>
      </w:r>
      <w:r w:rsidRPr="007A45BD">
        <w:rPr>
          <w:sz w:val="28"/>
          <w:szCs w:val="28"/>
        </w:rPr>
        <w:t>мож</w:t>
      </w:r>
      <w:r>
        <w:rPr>
          <w:sz w:val="28"/>
          <w:szCs w:val="28"/>
        </w:rPr>
        <w:t>но</w:t>
      </w:r>
      <w:r w:rsidRPr="007A45BD">
        <w:rPr>
          <w:sz w:val="28"/>
          <w:szCs w:val="28"/>
        </w:rPr>
        <w:t xml:space="preserve"> выделить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поля и создать словарь данных.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 xml:space="preserve">В таблице </w:t>
      </w:r>
      <w:r>
        <w:rPr>
          <w:sz w:val="28"/>
          <w:szCs w:val="28"/>
        </w:rPr>
        <w:t>2</w:t>
      </w:r>
      <w:r w:rsidRPr="007A45BD">
        <w:rPr>
          <w:sz w:val="28"/>
          <w:szCs w:val="28"/>
        </w:rPr>
        <w:t>.</w:t>
      </w:r>
      <w:r>
        <w:rPr>
          <w:sz w:val="28"/>
          <w:szCs w:val="28"/>
        </w:rPr>
        <w:t>15</w:t>
      </w:r>
      <w:r w:rsidRPr="007A45BD">
        <w:rPr>
          <w:sz w:val="28"/>
          <w:szCs w:val="28"/>
        </w:rPr>
        <w:t xml:space="preserve"> продемонстрирован словарь данных разрабатываемой базы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данных.</w:t>
      </w:r>
    </w:p>
    <w:p w:rsidR="007A45BD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2.15 – Словарь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75"/>
        <w:gridCol w:w="2862"/>
        <w:gridCol w:w="1729"/>
        <w:gridCol w:w="3105"/>
      </w:tblGrid>
      <w:tr w:rsidR="007A45BD" w:rsidTr="007A45BD">
        <w:trPr>
          <w:trHeight w:val="171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Словарь данных</w:t>
            </w:r>
          </w:p>
        </w:tc>
      </w:tr>
      <w:tr w:rsidR="00147EF9" w:rsidTr="00147EF9">
        <w:tc>
          <w:tcPr>
            <w:tcW w:w="187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62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310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A45BD" w:rsidTr="007A45BD"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147EF9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Отдел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отдела</w:t>
            </w:r>
          </w:p>
        </w:tc>
      </w:tr>
      <w:tr w:rsidR="00147EF9" w:rsidTr="00147EF9">
        <w:tc>
          <w:tcPr>
            <w:tcW w:w="9571" w:type="dxa"/>
            <w:gridSpan w:val="4"/>
            <w:shd w:val="clear" w:color="auto" w:fill="D9D9D9" w:themeFill="background1" w:themeFillShade="D9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Сотрудник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сотрудника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сотрудника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корпуса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кабинета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телефона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Электронная почта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147EF9"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Видеокарта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памяти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147EF9" w:rsidTr="00147EF9">
        <w:tc>
          <w:tcPr>
            <w:tcW w:w="1875" w:type="dxa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147EF9" w:rsidRPr="007D702E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147EF9" w:rsidRDefault="00147EF9" w:rsidP="00147EF9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147EF9" w:rsidRDefault="00DC1664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</w:tbl>
    <w:p w:rsidR="00147EF9" w:rsidRPr="00147EF9" w:rsidRDefault="00147EF9" w:rsidP="00147EF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75"/>
        <w:gridCol w:w="2862"/>
        <w:gridCol w:w="1729"/>
        <w:gridCol w:w="3105"/>
      </w:tblGrid>
      <w:tr w:rsidR="00147EF9" w:rsidTr="00147EF9">
        <w:tc>
          <w:tcPr>
            <w:tcW w:w="1875" w:type="dxa"/>
            <w:shd w:val="clear" w:color="auto" w:fill="D9D9D9" w:themeFill="background1" w:themeFillShade="D9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62" w:type="dxa"/>
            <w:shd w:val="clear" w:color="auto" w:fill="D9D9D9" w:themeFill="background1" w:themeFillShade="D9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3105" w:type="dxa"/>
            <w:shd w:val="clear" w:color="auto" w:fill="D9D9D9" w:themeFill="background1" w:themeFillShade="D9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47EF9" w:rsidTr="00147EF9"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147EF9" w:rsidRDefault="005360E0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Диск</w:t>
            </w:r>
          </w:p>
        </w:tc>
      </w:tr>
      <w:tr w:rsidR="005360E0" w:rsidTr="00147EF9"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5360E0" w:rsidTr="00147EF9"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диска</w:t>
            </w:r>
          </w:p>
        </w:tc>
      </w:tr>
      <w:tr w:rsidR="005360E0" w:rsidTr="00147EF9"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Pr="007D702E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Объем диска</w:t>
            </w:r>
          </w:p>
        </w:tc>
      </w:tr>
      <w:tr w:rsidR="005360E0" w:rsidTr="00147EF9"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Pr="007D702E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Скорость диска</w:t>
            </w:r>
          </w:p>
        </w:tc>
      </w:tr>
      <w:tr w:rsidR="005360E0" w:rsidTr="005360E0"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Материнская </w:t>
            </w:r>
            <w:r>
              <w:rPr>
                <w:sz w:val="28"/>
                <w:szCs w:val="28"/>
              </w:rPr>
              <w:t>плата</w:t>
            </w:r>
          </w:p>
        </w:tc>
      </w:tr>
      <w:tr w:rsidR="005360E0" w:rsidTr="005360E0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5360E0" w:rsidTr="005360E0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Чипсет</w:t>
            </w:r>
          </w:p>
        </w:tc>
      </w:tr>
      <w:tr w:rsidR="005360E0" w:rsidTr="005360E0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Pr="007D702E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Форм-фактор</w:t>
            </w:r>
          </w:p>
        </w:tc>
      </w:tr>
      <w:tr w:rsidR="005360E0" w:rsidTr="005360E0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Pr="007D702E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1729" w:type="dxa"/>
          </w:tcPr>
          <w:p w:rsidR="005360E0" w:rsidRDefault="005360E0" w:rsidP="005360E0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Сокет</w:t>
            </w:r>
          </w:p>
        </w:tc>
      </w:tr>
      <w:tr w:rsidR="005360E0" w:rsidTr="005360E0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Pr="00866834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 доступный</w:t>
            </w:r>
          </w:p>
        </w:tc>
      </w:tr>
      <w:tr w:rsidR="005360E0" w:rsidTr="005360E0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Pr="00AC7FD2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5360E0" w:rsidTr="00A62DCE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AC7FD2" w:rsidRDefault="005360E0" w:rsidP="00A62DCE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1729" w:type="dxa"/>
            <w:vAlign w:val="center"/>
          </w:tcPr>
          <w:p w:rsidR="005360E0" w:rsidRDefault="005360E0" w:rsidP="00A62DCE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</w:t>
            </w:r>
            <w:r w:rsidR="00A62DCE">
              <w:rPr>
                <w:sz w:val="28"/>
                <w:szCs w:val="28"/>
              </w:rPr>
              <w:t>ый объем памяти</w:t>
            </w:r>
          </w:p>
        </w:tc>
      </w:tr>
      <w:tr w:rsidR="005360E0" w:rsidTr="005360E0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Pr="00AC7FD2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Максимальная частота</w:t>
            </w:r>
          </w:p>
        </w:tc>
      </w:tr>
      <w:tr w:rsidR="005360E0" w:rsidTr="005360E0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Pr="00AC7FD2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питания</w:t>
            </w:r>
          </w:p>
        </w:tc>
      </w:tr>
      <w:tr w:rsidR="005360E0" w:rsidTr="005360E0">
        <w:trPr>
          <w:trHeight w:val="455"/>
        </w:trPr>
        <w:tc>
          <w:tcPr>
            <w:tcW w:w="187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5360E0" w:rsidRPr="00AC7FD2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5360E0" w:rsidRDefault="005360E0" w:rsidP="005360E0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</w:t>
            </w:r>
            <w:r w:rsidR="00DC1664">
              <w:rPr>
                <w:sz w:val="28"/>
                <w:szCs w:val="28"/>
              </w:rPr>
              <w:t>ё</w:t>
            </w:r>
            <w:r>
              <w:rPr>
                <w:sz w:val="28"/>
                <w:szCs w:val="28"/>
              </w:rPr>
              <w:t>мы</w:t>
            </w:r>
          </w:p>
        </w:tc>
      </w:tr>
      <w:tr w:rsidR="005360E0" w:rsidTr="005360E0">
        <w:trPr>
          <w:trHeight w:val="455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Блок питания</w:t>
            </w:r>
          </w:p>
        </w:tc>
      </w:tr>
      <w:tr w:rsidR="00A62DCE" w:rsidTr="005360E0">
        <w:trPr>
          <w:trHeight w:val="455"/>
        </w:trPr>
        <w:tc>
          <w:tcPr>
            <w:tcW w:w="187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блока питания</w:t>
            </w:r>
          </w:p>
        </w:tc>
      </w:tr>
      <w:tr w:rsidR="00A62DCE" w:rsidTr="005360E0">
        <w:trPr>
          <w:trHeight w:val="455"/>
        </w:trPr>
        <w:tc>
          <w:tcPr>
            <w:tcW w:w="187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 фактор</w:t>
            </w:r>
          </w:p>
        </w:tc>
      </w:tr>
      <w:tr w:rsidR="00A62DCE" w:rsidTr="005360E0">
        <w:trPr>
          <w:trHeight w:val="455"/>
        </w:trPr>
        <w:tc>
          <w:tcPr>
            <w:tcW w:w="187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A62DCE" w:rsidRPr="007D702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Мощность</w:t>
            </w:r>
          </w:p>
        </w:tc>
      </w:tr>
      <w:tr w:rsidR="002154D5" w:rsidTr="002154D5">
        <w:trPr>
          <w:trHeight w:val="455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2154D5" w:rsidRDefault="002154D5" w:rsidP="002154D5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Процессор</w:t>
            </w:r>
          </w:p>
        </w:tc>
      </w:tr>
      <w:tr w:rsidR="00A62DCE" w:rsidTr="005360E0">
        <w:trPr>
          <w:trHeight w:val="455"/>
        </w:trPr>
        <w:tc>
          <w:tcPr>
            <w:tcW w:w="187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A62DCE" w:rsidTr="005360E0">
        <w:trPr>
          <w:trHeight w:val="455"/>
        </w:trPr>
        <w:tc>
          <w:tcPr>
            <w:tcW w:w="187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ядер</w:t>
            </w:r>
          </w:p>
        </w:tc>
      </w:tr>
      <w:tr w:rsidR="00A62DCE" w:rsidTr="005360E0">
        <w:trPr>
          <w:trHeight w:val="455"/>
        </w:trPr>
        <w:tc>
          <w:tcPr>
            <w:tcW w:w="187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62" w:type="dxa"/>
          </w:tcPr>
          <w:p w:rsidR="00A62DCE" w:rsidRPr="007D702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</w:t>
            </w:r>
          </w:p>
        </w:tc>
      </w:tr>
    </w:tbl>
    <w:p w:rsidR="00A62DCE" w:rsidRDefault="00A62DCE">
      <w:r>
        <w:br w:type="page"/>
      </w:r>
    </w:p>
    <w:p w:rsidR="00A62DCE" w:rsidRPr="00147EF9" w:rsidRDefault="00A62DCE" w:rsidP="00A62DC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36"/>
        <w:gridCol w:w="3358"/>
        <w:gridCol w:w="1729"/>
        <w:gridCol w:w="2748"/>
      </w:tblGrid>
      <w:tr w:rsidR="00A62DCE" w:rsidTr="00DC1664">
        <w:trPr>
          <w:trHeight w:val="222"/>
        </w:trPr>
        <w:tc>
          <w:tcPr>
            <w:tcW w:w="1736" w:type="dxa"/>
            <w:shd w:val="clear" w:color="auto" w:fill="D9D9D9" w:themeFill="background1" w:themeFillShade="D9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358" w:type="dxa"/>
            <w:shd w:val="clear" w:color="auto" w:fill="D9D9D9" w:themeFill="background1" w:themeFillShade="D9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748" w:type="dxa"/>
            <w:shd w:val="clear" w:color="auto" w:fill="D9D9D9" w:themeFill="background1" w:themeFillShade="D9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Программное</w:t>
            </w:r>
            <w:r>
              <w:rPr>
                <w:sz w:val="28"/>
                <w:szCs w:val="28"/>
              </w:rPr>
              <w:t xml:space="preserve"> обеспечение</w:t>
            </w:r>
          </w:p>
        </w:tc>
      </w:tr>
      <w:tr w:rsidR="00A62DCE" w:rsidTr="00DC1664">
        <w:trPr>
          <w:trHeight w:val="483"/>
        </w:trPr>
        <w:tc>
          <w:tcPr>
            <w:tcW w:w="1736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5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1729" w:type="dxa"/>
          </w:tcPr>
          <w:p w:rsidR="00A62DCE" w:rsidRDefault="00A62DCE" w:rsidP="00A62DCE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DC1664">
        <w:trPr>
          <w:trHeight w:val="483"/>
        </w:trPr>
        <w:tc>
          <w:tcPr>
            <w:tcW w:w="1736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Версия ПО</w:t>
            </w:r>
          </w:p>
        </w:tc>
      </w:tr>
      <w:tr w:rsidR="00A62DCE" w:rsidTr="00DC1664">
        <w:trPr>
          <w:trHeight w:val="192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Оперативная память</w:t>
            </w:r>
          </w:p>
        </w:tc>
      </w:tr>
      <w:tr w:rsidR="00A62DCE" w:rsidTr="00DC1664">
        <w:trPr>
          <w:trHeight w:val="483"/>
        </w:trPr>
        <w:tc>
          <w:tcPr>
            <w:tcW w:w="1736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5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  <w:tr w:rsidR="00A62DCE" w:rsidTr="00DC1664">
        <w:trPr>
          <w:trHeight w:val="483"/>
        </w:trPr>
        <w:tc>
          <w:tcPr>
            <w:tcW w:w="1736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A62DCE" w:rsidTr="00DC1664">
        <w:trPr>
          <w:trHeight w:val="483"/>
        </w:trPr>
        <w:tc>
          <w:tcPr>
            <w:tcW w:w="1736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A62DCE" w:rsidRPr="00CA1955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 памяти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Компьютер-Программное обеспечение</w:t>
            </w:r>
          </w:p>
        </w:tc>
      </w:tr>
      <w:tr w:rsidR="00A62DCE" w:rsidTr="00DC1664">
        <w:trPr>
          <w:trHeight w:val="483"/>
        </w:trPr>
        <w:tc>
          <w:tcPr>
            <w:tcW w:w="1736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5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Серийный номер </w:t>
            </w:r>
          </w:p>
        </w:tc>
      </w:tr>
      <w:tr w:rsidR="00A62DCE" w:rsidTr="00DC1664">
        <w:trPr>
          <w:trHeight w:val="483"/>
        </w:trPr>
        <w:tc>
          <w:tcPr>
            <w:tcW w:w="1736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установки</w:t>
            </w:r>
          </w:p>
        </w:tc>
      </w:tr>
      <w:tr w:rsidR="00A62DCE" w:rsidTr="00DC1664">
        <w:trPr>
          <w:trHeight w:val="483"/>
        </w:trPr>
        <w:tc>
          <w:tcPr>
            <w:tcW w:w="1736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A62DCE" w:rsidRPr="00CA1955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1729" w:type="dxa"/>
          </w:tcPr>
          <w:p w:rsidR="00A62DCE" w:rsidRDefault="00A62DCE" w:rsidP="00A62DCE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Лицензионный ключ</w:t>
            </w:r>
          </w:p>
        </w:tc>
      </w:tr>
      <w:tr w:rsidR="00A62DCE" w:rsidTr="00DC1664">
        <w:trPr>
          <w:trHeight w:val="483"/>
        </w:trPr>
        <w:tc>
          <w:tcPr>
            <w:tcW w:w="1736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3358" w:type="dxa"/>
          </w:tcPr>
          <w:p w:rsidR="00A62DCE" w:rsidRPr="005A21D3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1729" w:type="dxa"/>
          </w:tcPr>
          <w:p w:rsidR="00A62DCE" w:rsidRDefault="00A62DCE" w:rsidP="00A62DCE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A62DCE" w:rsidRDefault="00A62DCE" w:rsidP="00A62DCE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DC1664">
        <w:trPr>
          <w:trHeight w:val="454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58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DC1664" w:rsidRPr="00CA1955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DC1664" w:rsidRPr="005A21D3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/>
        </w:tc>
        <w:tc>
          <w:tcPr>
            <w:tcW w:w="2748" w:type="dxa"/>
          </w:tcPr>
          <w:p w:rsidR="00DC1664" w:rsidRP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="000A5010">
              <w:rPr>
                <w:sz w:val="28"/>
                <w:szCs w:val="28"/>
              </w:rPr>
              <w:t>ата использования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0A5010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0A5010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0A5010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0A5010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0A5010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Second_Model_HardDrives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/>
        </w:tc>
        <w:tc>
          <w:tcPr>
            <w:tcW w:w="2748" w:type="dxa"/>
          </w:tcPr>
          <w:p w:rsidR="00DC1664" w:rsidRDefault="000A5010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E31ED2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E31ED2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питания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E31ED2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DC1664" w:rsidTr="00DC1664">
        <w:trPr>
          <w:trHeight w:val="483"/>
        </w:trPr>
        <w:tc>
          <w:tcPr>
            <w:tcW w:w="1736" w:type="dxa"/>
          </w:tcPr>
          <w:p w:rsidR="00DC1664" w:rsidRDefault="00DC1664" w:rsidP="00DC1664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58" w:type="dxa"/>
          </w:tcPr>
          <w:p w:rsidR="00DC1664" w:rsidRPr="001C2E4D" w:rsidRDefault="00DC1664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1729" w:type="dxa"/>
          </w:tcPr>
          <w:p w:rsidR="00DC1664" w:rsidRDefault="00DC1664" w:rsidP="00DC1664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748" w:type="dxa"/>
          </w:tcPr>
          <w:p w:rsidR="00DC1664" w:rsidRDefault="00E31ED2" w:rsidP="00DC166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</w:tbl>
    <w:p w:rsidR="00E31ED2" w:rsidRPr="00147EF9" w:rsidRDefault="00E31ED2" w:rsidP="00E31E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93"/>
        <w:gridCol w:w="1729"/>
        <w:gridCol w:w="2719"/>
      </w:tblGrid>
      <w:tr w:rsidR="00E31ED2" w:rsidTr="000F754C">
        <w:trPr>
          <w:trHeight w:val="222"/>
        </w:trPr>
        <w:tc>
          <w:tcPr>
            <w:tcW w:w="2230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93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71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E31ED2" w:rsidTr="00533783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Монитор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Экран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D6147D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Принтер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CA1955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/>
        </w:tc>
        <w:tc>
          <w:tcPr>
            <w:tcW w:w="2719" w:type="dxa"/>
          </w:tcPr>
          <w:p w:rsidR="000F754C" w:rsidRP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E31ED2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История инцидентов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оборудования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Pr="002C3DE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Пояснения</w:t>
            </w:r>
          </w:p>
        </w:tc>
      </w:tr>
    </w:tbl>
    <w:p w:rsidR="00363C38" w:rsidRDefault="00363C38" w:rsidP="00363C38">
      <w:pPr>
        <w:widowControl w:val="0"/>
        <w:autoSpaceDE w:val="0"/>
        <w:autoSpaceDN w:val="0"/>
        <w:spacing w:line="360" w:lineRule="auto"/>
        <w:rPr>
          <w:sz w:val="28"/>
          <w:szCs w:val="28"/>
        </w:rPr>
      </w:pPr>
    </w:p>
    <w:p w:rsidR="0064367C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>После создания словаря данных необходимо создать реляционную модель данных.</w:t>
      </w:r>
      <w:r w:rsidRPr="0064367C">
        <w:rPr>
          <w:sz w:val="28"/>
          <w:szCs w:val="28"/>
          <w:lang w:eastAsia="en-US"/>
        </w:rPr>
        <w:t xml:space="preserve"> </w:t>
      </w:r>
      <w:r w:rsidRPr="0064367C">
        <w:rPr>
          <w:sz w:val="28"/>
          <w:szCs w:val="28"/>
          <w:lang w:eastAsia="en-US"/>
        </w:rPr>
        <w:t xml:space="preserve">Реляционная модель данных представляет собой набор </w:t>
      </w:r>
      <w:r w:rsidRPr="0064367C">
        <w:rPr>
          <w:sz w:val="28"/>
          <w:szCs w:val="28"/>
          <w:lang w:eastAsia="en-US"/>
        </w:rPr>
        <w:lastRenderedPageBreak/>
        <w:t>таблиц, которые связаны между собой через ключи. Это позволяет хранить и извлекать данные более эффективно и гибко, чем в других моделях баз данных, таких как сетевая или иерархическая модель. Реляционная модель данных позволяет выполнять различные операции над данными, такие как вставка, извлечение, обновление и удаление данных. Это позволяет легко изменять и обновлять данные в базе данных.</w:t>
      </w:r>
    </w:p>
    <w:p w:rsidR="00056CAB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>Реляционная модель данных также позволяет выполнять сложные запросы к данным с помощью языка запросов, такого как SQL (Structured Query Language). Это позволяет легко извлекать и анализировать данные в базе данных.</w:t>
      </w:r>
      <w:r>
        <w:rPr>
          <w:sz w:val="28"/>
          <w:szCs w:val="28"/>
          <w:lang w:eastAsia="en-US"/>
        </w:rPr>
        <w:t xml:space="preserve"> На рисунке 2.6 изображена </w:t>
      </w:r>
      <w:r>
        <w:rPr>
          <w:sz w:val="28"/>
          <w:szCs w:val="28"/>
        </w:rPr>
        <w:t>р</w:t>
      </w:r>
      <w:r>
        <w:rPr>
          <w:sz w:val="28"/>
          <w:szCs w:val="28"/>
        </w:rPr>
        <w:t>еляционная модель</w:t>
      </w:r>
      <w:r>
        <w:rPr>
          <w:sz w:val="28"/>
          <w:szCs w:val="28"/>
        </w:rPr>
        <w:t xml:space="preserve"> данных.</w:t>
      </w:r>
    </w:p>
    <w:p w:rsidR="00FA1660" w:rsidRDefault="00FA166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0146FE98" wp14:editId="1BA1CE1C">
            <wp:extent cx="4601933" cy="3084844"/>
            <wp:effectExtent l="0" t="0" r="0" b="1270"/>
            <wp:docPr id="1686606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064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3302" cy="31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Реляционная модель</w:t>
      </w:r>
    </w:p>
    <w:p w:rsidR="00471E30" w:rsidRPr="00627596" w:rsidRDefault="00471E30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471E30">
        <w:rPr>
          <w:sz w:val="28"/>
          <w:szCs w:val="28"/>
        </w:rPr>
        <w:t>На основе реляционной модели была создана физическая модель разрабатываемой базы данных</w:t>
      </w:r>
      <w:r>
        <w:rPr>
          <w:sz w:val="28"/>
          <w:szCs w:val="28"/>
        </w:rPr>
        <w:t xml:space="preserve">. </w:t>
      </w:r>
      <w:r w:rsidRPr="00471E30">
        <w:rPr>
          <w:sz w:val="28"/>
          <w:szCs w:val="28"/>
        </w:rPr>
        <w:t>В процессе реализации физической базы данных учитыва</w:t>
      </w:r>
      <w:r>
        <w:rPr>
          <w:sz w:val="28"/>
          <w:szCs w:val="28"/>
        </w:rPr>
        <w:t>ются</w:t>
      </w:r>
      <w:r w:rsidRPr="00471E30">
        <w:rPr>
          <w:sz w:val="28"/>
          <w:szCs w:val="28"/>
        </w:rPr>
        <w:t xml:space="preserve"> особенности </w:t>
      </w:r>
      <w:r>
        <w:rPr>
          <w:sz w:val="28"/>
          <w:szCs w:val="28"/>
        </w:rPr>
        <w:t>реляционной</w:t>
      </w:r>
      <w:r w:rsidRPr="00471E30">
        <w:rPr>
          <w:sz w:val="28"/>
          <w:szCs w:val="28"/>
        </w:rPr>
        <w:t xml:space="preserve"> </w:t>
      </w:r>
      <w:r>
        <w:rPr>
          <w:sz w:val="28"/>
          <w:szCs w:val="28"/>
        </w:rPr>
        <w:t>модели</w:t>
      </w:r>
      <w:r w:rsidRPr="00471E30">
        <w:rPr>
          <w:sz w:val="28"/>
          <w:szCs w:val="28"/>
        </w:rPr>
        <w:t>, адаптируя ее к требованиям MySQL. Создаются таблицы с нужными атрибутами и типами данных, определяются связи между таблицами с помощью внешних ключей и индексов для ускорения поиска, и сортировки данных. Также приводятся данные в необходимый формат и обеспечиваем правильное хранение и обновление данных в базе.</w:t>
      </w:r>
      <w:r>
        <w:rPr>
          <w:sz w:val="28"/>
          <w:szCs w:val="28"/>
        </w:rPr>
        <w:t xml:space="preserve"> На рисунке 2.7 представлена физическая модель базы данных.</w:t>
      </w:r>
      <w:r w:rsidR="0064367C">
        <w:rPr>
          <w:sz w:val="28"/>
          <w:szCs w:val="28"/>
        </w:rPr>
        <w:br w:type="page"/>
      </w:r>
    </w:p>
    <w:p w:rsidR="00FA1660" w:rsidRDefault="00FA166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lastRenderedPageBreak/>
        <w:drawing>
          <wp:inline distT="0" distB="0" distL="0" distR="0" wp14:anchorId="296CC730" wp14:editId="4D225890">
            <wp:extent cx="3657600" cy="4217090"/>
            <wp:effectExtent l="0" t="0" r="0" b="0"/>
            <wp:docPr id="515272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26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8713" cy="42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471E3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2.6 – </w:t>
      </w:r>
      <w:r>
        <w:rPr>
          <w:sz w:val="28"/>
          <w:szCs w:val="28"/>
        </w:rPr>
        <w:t>Физическая модель базы данных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Для обеспечения безопасности данных и защиты информации в системе, необходимо иметь систему авторизации. Это означает, что каждый пользователь должен иметь уникальный логин и пароль для доступа к системе.</w:t>
      </w:r>
      <w:r>
        <w:rPr>
          <w:sz w:val="28"/>
          <w:szCs w:val="28"/>
          <w:lang w:eastAsia="en-US"/>
        </w:rPr>
        <w:t xml:space="preserve"> </w:t>
      </w:r>
      <w:r w:rsidRPr="003E74A4">
        <w:rPr>
          <w:sz w:val="28"/>
          <w:szCs w:val="28"/>
          <w:lang w:eastAsia="en-US"/>
        </w:rPr>
        <w:t>Система авторизации позволяет контролировать доступ к конфиденциальным данным и управлять правами пользователей. Только те, у кого есть правильные учетные данные, могут получить доступ к информации и выполнять определенные операции в системе.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Без системы авторизации данные могут быть уязвимыми и подвержены утечкам или несанкционированному доступу. Поэтому важно создать надежную систему авторизации, которая будет гарантировать безопасность данных и защиту от возможных угроз.</w:t>
      </w:r>
    </w:p>
    <w:p w:rsid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 xml:space="preserve">Внедрение системы авторизации в функциональность системы способствует повышению ее надежности и безопасности, обеспечивает защиту конфиденциальности данных и предотвращает потенциальные инциденты безопасности. Это делает использование системы более </w:t>
      </w:r>
      <w:r w:rsidRPr="003E74A4">
        <w:rPr>
          <w:sz w:val="28"/>
          <w:szCs w:val="28"/>
          <w:lang w:eastAsia="en-US"/>
        </w:rPr>
        <w:lastRenderedPageBreak/>
        <w:t>безопасным и эффективным для всех пользователей. В рамках системы существуют два типа разрешений: доступ к панели администратора для управления данными и доступ к основному окну для создания отчетов и просмотра информации о технике.</w:t>
      </w:r>
      <w:r>
        <w:rPr>
          <w:sz w:val="28"/>
          <w:szCs w:val="28"/>
          <w:lang w:eastAsia="en-US"/>
        </w:rPr>
        <w:t xml:space="preserve"> В таблице </w:t>
      </w:r>
      <w:r w:rsidR="00CD26CB">
        <w:rPr>
          <w:sz w:val="28"/>
          <w:szCs w:val="28"/>
          <w:lang w:eastAsia="en-US"/>
        </w:rPr>
        <w:t>2.16 представлена информация о правах доступа.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10"/>
        <w:gridCol w:w="3119"/>
        <w:gridCol w:w="2835"/>
      </w:tblGrid>
      <w:tr w:rsidR="00CD26CB" w:rsidTr="00303927">
        <w:trPr>
          <w:trHeight w:val="703"/>
        </w:trPr>
        <w:tc>
          <w:tcPr>
            <w:tcW w:w="3510" w:type="dxa"/>
            <w:tcBorders>
              <w:tl2br w:val="single" w:sz="4" w:space="0" w:color="auto"/>
            </w:tcBorders>
          </w:tcPr>
          <w:p w:rsidR="00CD26CB" w:rsidRDefault="00303927" w:rsidP="00303927">
            <w:pPr>
              <w:widowControl w:val="0"/>
              <w:autoSpaceDE w:val="0"/>
              <w:autoSpaceDN w:val="0"/>
              <w:spacing w:line="360" w:lineRule="auto"/>
              <w:ind w:firstLine="2410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Права</w:t>
            </w:r>
          </w:p>
          <w:p w:rsidR="00303927" w:rsidRDefault="00303927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Должность</w:t>
            </w:r>
          </w:p>
        </w:tc>
        <w:tc>
          <w:tcPr>
            <w:tcW w:w="3119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в панель администратора</w:t>
            </w:r>
          </w:p>
        </w:tc>
        <w:tc>
          <w:tcPr>
            <w:tcW w:w="2835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к основному окну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Младший специалист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Системный администратор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Руководитель отдела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</w:tbl>
    <w:p w:rsidR="00CD26CB" w:rsidRDefault="00CD26CB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9B7DE0" w:rsidRP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Для реализации авторизации на веб-ресурс</w:t>
      </w:r>
      <w:r>
        <w:rPr>
          <w:sz w:val="28"/>
          <w:szCs w:val="28"/>
          <w:lang w:eastAsia="en-US"/>
        </w:rPr>
        <w:t>е</w:t>
      </w:r>
      <w:r w:rsidRPr="009B7DE0">
        <w:rPr>
          <w:sz w:val="28"/>
          <w:szCs w:val="28"/>
          <w:lang w:eastAsia="en-US"/>
        </w:rPr>
        <w:t xml:space="preserve"> необходимо создать отдельную базу данных, в которой будут храниться данные о пользователях, их правах и активных сеансах. Это необходимо для обеспечения безопасности и эффективности работы системы.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Отделение базы данных для авторизации от основной базы данных имеет ряд преимуществ. Во-первых, это повышает уровень безопасности, так как данные о пользователях и их доступе не будут храниться вместе с другой информацией, что уменьшает риск несанкционированного доступа. Во-вторых, это обеспечивает более эффективную работу системы, так как отдельная база данных для авторизации позволяет более быстро и эффективно обрабатывать запросы на аутентификацию и авторизацию пользователей.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 xml:space="preserve">В целом, отделение базы данных для авторизации от основной базы данных является важным шагом для обеспечения безопасности и эффективности работы системы. Правильное проектирование и реализация базы данных для авторизации поможет предотвратить множество </w:t>
      </w:r>
      <w:r w:rsidRPr="009B7DE0">
        <w:rPr>
          <w:sz w:val="28"/>
          <w:szCs w:val="28"/>
          <w:lang w:eastAsia="en-US"/>
        </w:rPr>
        <w:t>проблем,</w:t>
      </w:r>
      <w:r w:rsidRPr="009B7DE0">
        <w:rPr>
          <w:sz w:val="28"/>
          <w:szCs w:val="28"/>
          <w:lang w:eastAsia="en-US"/>
        </w:rPr>
        <w:t xml:space="preserve"> связанных с безопасностью и контролем доступа пользователей к ресурсам.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На рисунке 2.7 изображена </w:t>
      </w:r>
      <w:r>
        <w:rPr>
          <w:sz w:val="28"/>
          <w:szCs w:val="28"/>
        </w:rPr>
        <w:t>ф</w:t>
      </w:r>
      <w:r>
        <w:rPr>
          <w:sz w:val="28"/>
          <w:szCs w:val="28"/>
        </w:rPr>
        <w:t>изическая модель базы данных авторизации</w:t>
      </w:r>
      <w:r>
        <w:rPr>
          <w:sz w:val="28"/>
          <w:szCs w:val="28"/>
        </w:rPr>
        <w:t>.</w:t>
      </w:r>
    </w:p>
    <w:p w:rsidR="00FA1660" w:rsidRDefault="00FA1660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lastRenderedPageBreak/>
        <w:drawing>
          <wp:inline distT="0" distB="0" distL="0" distR="0" wp14:anchorId="39AC5F85" wp14:editId="24D95353">
            <wp:extent cx="3336052" cy="3614204"/>
            <wp:effectExtent l="0" t="0" r="4445" b="5715"/>
            <wp:docPr id="192399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96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7757" cy="36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CB" w:rsidRDefault="00CD26CB" w:rsidP="00CD26C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Физическая модель базы данных</w:t>
      </w:r>
      <w:r>
        <w:rPr>
          <w:sz w:val="28"/>
          <w:szCs w:val="28"/>
        </w:rPr>
        <w:t xml:space="preserve"> авторизации</w:t>
      </w:r>
    </w:p>
    <w:p w:rsidR="009B7DE0" w:rsidRPr="0072483F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t>Для эффективного учета и контроля за основными сущностями, такими как компьютеры, принтеры и мониторы, необходимо создать дополнительную базу данных для введения журнала действий. Это позволит отслеживать все изменения и операции, происходящие с данными устройствами, а также упростит процесс управления и обслуживания.</w:t>
      </w:r>
      <w:r>
        <w:rPr>
          <w:sz w:val="28"/>
          <w:szCs w:val="28"/>
          <w:lang w:eastAsia="en-US"/>
        </w:rPr>
        <w:t xml:space="preserve"> На рисунке 2.8 изображена физическая модель базы данных истории.</w:t>
      </w:r>
    </w:p>
    <w:p w:rsidR="00FA1660" w:rsidRDefault="00FA166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405E611B" wp14:editId="7FC02D5C">
            <wp:extent cx="4284344" cy="2820202"/>
            <wp:effectExtent l="0" t="0" r="0" b="0"/>
            <wp:docPr id="111455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550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610" cy="282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FC" w:rsidRPr="0072483F" w:rsidRDefault="007857FC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 Физическая модель базы данных </w:t>
      </w:r>
      <w:r>
        <w:rPr>
          <w:sz w:val="28"/>
          <w:szCs w:val="28"/>
        </w:rPr>
        <w:t>истории</w:t>
      </w:r>
    </w:p>
    <w:p w:rsidR="00DE45C8" w:rsidRPr="007857FC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lastRenderedPageBreak/>
        <w:t xml:space="preserve">Для </w:t>
      </w:r>
      <w:r>
        <w:rPr>
          <w:sz w:val="28"/>
          <w:szCs w:val="28"/>
          <w:lang w:eastAsia="en-US"/>
        </w:rPr>
        <w:t>автоматического заполнения таблиц необходимо создать триггеры, которые автоматически срабатывают при изменении или удалении данных в таблицах. В них будет фиксироваться тип действия, который был совершен и время выполнения. Скрипт создания триггеров прикреплен в ПРИЛОЖЕНИИ Б.</w:t>
      </w:r>
      <w:r w:rsidRPr="007857FC">
        <w:rPr>
          <w:color w:val="FF0000"/>
          <w:sz w:val="28"/>
          <w:szCs w:val="28"/>
          <w:lang w:eastAsia="en-US"/>
        </w:rPr>
        <w:t>????</w:t>
      </w:r>
    </w:p>
    <w:p w:rsidR="00DE45C8" w:rsidRDefault="00DE45C8" w:rsidP="007857FC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выходной информации для проектируемой системы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 xml:space="preserve">Система </w:t>
      </w:r>
      <w:r>
        <w:rPr>
          <w:sz w:val="28"/>
          <w:szCs w:val="28"/>
          <w:lang w:eastAsia="en-US"/>
        </w:rPr>
        <w:t>«У</w:t>
      </w:r>
      <w:r w:rsidRPr="005969B7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в АО </w:t>
      </w:r>
      <w:r>
        <w:rPr>
          <w:sz w:val="28"/>
          <w:szCs w:val="28"/>
          <w:lang w:eastAsia="en-US"/>
        </w:rPr>
        <w:t>«</w:t>
      </w:r>
      <w:r w:rsidRPr="005969B7">
        <w:rPr>
          <w:sz w:val="28"/>
          <w:szCs w:val="28"/>
          <w:lang w:eastAsia="en-US"/>
        </w:rPr>
        <w:t>Корпорация ВНИИЭМ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представляет собой </w:t>
      </w:r>
      <w:r>
        <w:rPr>
          <w:sz w:val="28"/>
          <w:szCs w:val="28"/>
          <w:lang w:eastAsia="en-US"/>
        </w:rPr>
        <w:t>веб-</w:t>
      </w:r>
      <w:r w:rsidRPr="005969B7">
        <w:rPr>
          <w:sz w:val="28"/>
          <w:szCs w:val="28"/>
          <w:lang w:eastAsia="en-US"/>
        </w:rPr>
        <w:t>программу, разработанную для автоматизации учета компьютерного оборудования в предприятии. Основной целью системы является обеспечение актуальной и достоверной информации о наличии и состоянии компьютерной техники в организации.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Выходная информация, генерируемая системой "учета компьютерной техники", включает в себя следующие основные характеристики:</w:t>
      </w:r>
    </w:p>
    <w:p w:rsidR="005969B7" w:rsidRPr="005969B7" w:rsidRDefault="005969B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Список компьютерного оборудования: система предоставляет детальную информацию о каждом компьютере,</w:t>
      </w:r>
      <w:r>
        <w:rPr>
          <w:sz w:val="28"/>
          <w:szCs w:val="28"/>
          <w:lang w:eastAsia="en-US"/>
        </w:rPr>
        <w:t xml:space="preserve"> принтере и мониторе</w:t>
      </w:r>
      <w:r w:rsidRPr="005969B7">
        <w:rPr>
          <w:sz w:val="28"/>
          <w:szCs w:val="28"/>
          <w:lang w:eastAsia="en-US"/>
        </w:rPr>
        <w:t xml:space="preserve">. В перечень включается марка, модель, серийный номер, дата установки, </w:t>
      </w:r>
      <w:r>
        <w:rPr>
          <w:sz w:val="28"/>
          <w:szCs w:val="28"/>
          <w:lang w:eastAsia="en-US"/>
        </w:rPr>
        <w:t xml:space="preserve">компоненты </w:t>
      </w:r>
      <w:r w:rsidRPr="005969B7">
        <w:rPr>
          <w:sz w:val="28"/>
          <w:szCs w:val="28"/>
          <w:lang w:eastAsia="en-US"/>
        </w:rPr>
        <w:t>и другие характеристики</w:t>
      </w:r>
      <w:r w:rsidR="00FA5D27"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</w:t>
      </w:r>
      <w:r w:rsidR="005969B7" w:rsidRPr="005969B7">
        <w:rPr>
          <w:sz w:val="28"/>
          <w:szCs w:val="28"/>
          <w:lang w:eastAsia="en-US"/>
        </w:rPr>
        <w:t>остояние компьютерной техники: система отслеживает текущее состояние каждого устройства, включая информацию о работоспособности</w:t>
      </w:r>
      <w:r w:rsidR="005969B7">
        <w:rPr>
          <w:sz w:val="28"/>
          <w:szCs w:val="28"/>
          <w:lang w:eastAsia="en-US"/>
        </w:rPr>
        <w:t xml:space="preserve"> </w:t>
      </w:r>
      <w:r w:rsidR="005969B7" w:rsidRPr="005969B7">
        <w:rPr>
          <w:sz w:val="28"/>
          <w:szCs w:val="28"/>
          <w:lang w:eastAsia="en-US"/>
        </w:rPr>
        <w:t>и проведенных ремонтах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список программного обеспечения</w:t>
      </w:r>
      <w:r w:rsidR="005969B7" w:rsidRPr="005969B7"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eastAsia="en-US"/>
        </w:rPr>
        <w:t>система учитывает версии, лицензионные ключи и дату установки на каждый компьютер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</w:t>
      </w:r>
      <w:r w:rsidR="005969B7" w:rsidRPr="005969B7">
        <w:rPr>
          <w:sz w:val="28"/>
          <w:szCs w:val="28"/>
          <w:lang w:eastAsia="en-US"/>
        </w:rPr>
        <w:t>тчеты и аналитика: система позволяет формировать различные отчеты и аналитические данные о компьютерном оборудовании в предприятии, включая данные о затратах на обслуживание и текущих потребностях организации в обновлении устаревшей техники.</w:t>
      </w:r>
    </w:p>
    <w:p w:rsidR="00DE45C8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 xml:space="preserve">Таким образом, система "учета компьютерной техники" в АО "Корпорация ВНИИЭМ" обеспечивает эффективное управление компьютерным оборудованием и обеспечивает оперативное принятие </w:t>
      </w:r>
      <w:r w:rsidRPr="005969B7">
        <w:rPr>
          <w:sz w:val="28"/>
          <w:szCs w:val="28"/>
          <w:lang w:eastAsia="en-US"/>
        </w:rPr>
        <w:lastRenderedPageBreak/>
        <w:t>решений по обновлению и модернизации парка устройств. Важным преимуществом системы является возможность сокращения времени и ресурсов, затрачиваемых на управление техническими аспектами компьютерной инфраструктуры предприятия.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по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второй главе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 xml:space="preserve">Во второй главе работы было проведено логическое моделирование процесса учета компьютерной техники. Была разработана логическая модель, которая включает в себя диаграмму вариантов использования, диаграмму классов и логическую модель данных. 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>Характеристика базы данных была подробно описана, учитывая основные аспекты структуры и характеристики данных, необходимых для хранения информации о компьютерной технике.</w:t>
      </w:r>
      <w:r>
        <w:rPr>
          <w:sz w:val="28"/>
          <w:szCs w:val="28"/>
          <w:lang w:eastAsia="en-US"/>
        </w:rPr>
        <w:t xml:space="preserve"> </w:t>
      </w:r>
      <w:r w:rsidRPr="00084978">
        <w:rPr>
          <w:sz w:val="28"/>
          <w:szCs w:val="28"/>
          <w:lang w:eastAsia="en-US"/>
        </w:rPr>
        <w:t>Также была представлена характеристика выходной информации для проектируемой системы, которые будут предоставляться пользовател</w:t>
      </w:r>
      <w:r>
        <w:rPr>
          <w:sz w:val="28"/>
          <w:szCs w:val="28"/>
          <w:lang w:eastAsia="en-US"/>
        </w:rPr>
        <w:t>ю</w:t>
      </w:r>
      <w:r w:rsidRPr="00084978">
        <w:rPr>
          <w:sz w:val="28"/>
          <w:szCs w:val="28"/>
          <w:lang w:eastAsia="en-US"/>
        </w:rPr>
        <w:t xml:space="preserve"> системы.</w:t>
      </w:r>
    </w:p>
    <w:p w:rsidR="00DE45C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 xml:space="preserve">Исследование логической модели процесса учета компьютерной техники позволило более детально определить требования к базе данных и выходной информации, что способствует более эффективной и точной реализации проектируемой системы </w:t>
      </w:r>
      <w:r>
        <w:rPr>
          <w:sz w:val="28"/>
          <w:szCs w:val="28"/>
          <w:lang w:eastAsia="en-US"/>
        </w:rPr>
        <w:t>«У</w:t>
      </w:r>
      <w:r w:rsidRPr="00084978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084978">
        <w:rPr>
          <w:sz w:val="28"/>
          <w:szCs w:val="28"/>
          <w:lang w:eastAsia="en-US"/>
        </w:rPr>
        <w:t>.</w:t>
      </w:r>
    </w:p>
    <w:p w:rsidR="00DE45C8" w:rsidRDefault="00DE45C8" w:rsidP="00DE45C8">
      <w:r>
        <w:br w:type="page"/>
      </w:r>
    </w:p>
    <w:p w:rsidR="00B57D6D" w:rsidRDefault="00FD17AA" w:rsidP="00FD17AA">
      <w:pPr>
        <w:pStyle w:val="1"/>
        <w:spacing w:line="360" w:lineRule="auto"/>
        <w:ind w:left="0" w:firstLine="709"/>
      </w:pPr>
      <w:bookmarkStart w:id="14" w:name="_Toc160991256"/>
      <w:r>
        <w:lastRenderedPageBreak/>
        <w:t>ЛИТЕРАТУРА</w:t>
      </w:r>
      <w:bookmarkEnd w:id="14"/>
    </w:p>
    <w:p w:rsidR="00FD17AA" w:rsidRPr="00D706F8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D706F8">
        <w:rPr>
          <w:sz w:val="28"/>
          <w:szCs w:val="28"/>
          <w:lang w:val="en-US"/>
        </w:rPr>
        <w:t>1  Gangadhar</w:t>
      </w:r>
      <w:proofErr w:type="gramEnd"/>
      <w:r w:rsidRPr="00D706F8">
        <w:rPr>
          <w:sz w:val="28"/>
          <w:szCs w:val="28"/>
          <w:lang w:val="en-US"/>
        </w:rPr>
        <w:t> Gawande SQL Server Performance Monitoring and Tuning: Become A Smart DBA [</w:t>
      </w:r>
      <w:r w:rsidRPr="0084639B">
        <w:rPr>
          <w:sz w:val="28"/>
          <w:szCs w:val="28"/>
        </w:rPr>
        <w:t>Текст</w:t>
      </w:r>
      <w:r w:rsidRPr="00D706F8">
        <w:rPr>
          <w:sz w:val="28"/>
          <w:szCs w:val="28"/>
          <w:lang w:val="en-US"/>
        </w:rPr>
        <w:t>] / Gangadhar Gawande — 1-</w:t>
      </w:r>
      <w:r w:rsidRPr="0084639B">
        <w:rPr>
          <w:sz w:val="28"/>
          <w:szCs w:val="28"/>
        </w:rPr>
        <w:t>е</w:t>
      </w:r>
      <w:r w:rsidRPr="00D706F8">
        <w:rPr>
          <w:sz w:val="28"/>
          <w:szCs w:val="28"/>
          <w:lang w:val="en-US"/>
        </w:rPr>
        <w:t> </w:t>
      </w:r>
      <w:proofErr w:type="spellStart"/>
      <w:r w:rsidRPr="0084639B">
        <w:rPr>
          <w:sz w:val="28"/>
          <w:szCs w:val="28"/>
        </w:rPr>
        <w:t>изд</w:t>
      </w:r>
      <w:proofErr w:type="spellEnd"/>
      <w:r w:rsidRPr="00D706F8">
        <w:rPr>
          <w:sz w:val="28"/>
          <w:szCs w:val="28"/>
          <w:lang w:val="en-US"/>
        </w:rPr>
        <w:t>. — : , 2020 — 105 c.</w:t>
      </w:r>
    </w:p>
    <w:p w:rsidR="0084639B" w:rsidRP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84639B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 xml:space="preserve">. </w:t>
      </w:r>
      <w:r w:rsidRPr="0084639B">
        <w:rPr>
          <w:sz w:val="28"/>
          <w:szCs w:val="28"/>
        </w:rPr>
        <w:t xml:space="preserve">Грачев В.М., Есин В.И., Полухина Н.Г., </w:t>
      </w:r>
      <w:proofErr w:type="spellStart"/>
      <w:r w:rsidRPr="0084639B">
        <w:rPr>
          <w:sz w:val="28"/>
          <w:szCs w:val="28"/>
        </w:rPr>
        <w:t>Гассомахин</w:t>
      </w:r>
      <w:proofErr w:type="spellEnd"/>
      <w:r w:rsidRPr="0084639B">
        <w:rPr>
          <w:sz w:val="28"/>
          <w:szCs w:val="28"/>
        </w:rPr>
        <w:t xml:space="preserve"> С.Г.</w:t>
      </w:r>
      <w:r>
        <w:rPr>
          <w:sz w:val="28"/>
          <w:szCs w:val="28"/>
        </w:rPr>
        <w:t xml:space="preserve"> </w:t>
      </w:r>
      <w:r w:rsidRPr="0084639B">
        <w:rPr>
          <w:sz w:val="28"/>
          <w:szCs w:val="28"/>
        </w:rPr>
        <w:t>https://cyberleninka.ru/article/n/tehnologiya-razrabotki-baz-dannyh-informatsionnyh-sistem</w:t>
      </w:r>
    </w:p>
    <w:p w:rsid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4639B">
        <w:rPr>
          <w:sz w:val="28"/>
          <w:szCs w:val="28"/>
        </w:rPr>
        <w:t>3. Джордан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Windows Server 2022: комплексное администрирование среды Windows Server [Текст] / Джорданом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— 4-е издание. </w:t>
      </w:r>
      <w:proofErr w:type="gramStart"/>
      <w:r w:rsidRPr="0084639B">
        <w:rPr>
          <w:sz w:val="28"/>
          <w:szCs w:val="28"/>
        </w:rPr>
        <w:t>— :</w:t>
      </w:r>
      <w:proofErr w:type="gramEnd"/>
      <w:r w:rsidRPr="0084639B">
        <w:rPr>
          <w:sz w:val="28"/>
          <w:szCs w:val="28"/>
        </w:rPr>
        <w:t> , 2019 — 350 c.</w:t>
      </w:r>
    </w:p>
    <w:p w:rsidR="001F0C37" w:rsidRDefault="001F0C37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4. </w:t>
      </w:r>
      <w:proofErr w:type="spellStart"/>
      <w:r w:rsidRPr="001F0C37">
        <w:rPr>
          <w:sz w:val="28"/>
          <w:szCs w:val="28"/>
        </w:rPr>
        <w:t>Эргашек</w:t>
      </w:r>
      <w:proofErr w:type="spellEnd"/>
      <w:r w:rsidRPr="001F0C37">
        <w:rPr>
          <w:sz w:val="28"/>
          <w:szCs w:val="28"/>
        </w:rPr>
        <w:t xml:space="preserve"> О.М., </w:t>
      </w:r>
      <w:proofErr w:type="spellStart"/>
      <w:r w:rsidRPr="001F0C37">
        <w:rPr>
          <w:sz w:val="28"/>
          <w:szCs w:val="28"/>
        </w:rPr>
        <w:t>Абдукодиров</w:t>
      </w:r>
      <w:proofErr w:type="spellEnd"/>
      <w:r w:rsidRPr="001F0C37">
        <w:rPr>
          <w:sz w:val="28"/>
          <w:szCs w:val="28"/>
        </w:rPr>
        <w:t xml:space="preserve"> А.А. СРАВНИТЕЛЬНЫЙ АНАЛИЗ СРЕД СОЗДАНИЯ </w:t>
      </w:r>
      <w:r w:rsidRPr="001F0C37">
        <w:rPr>
          <w:sz w:val="28"/>
          <w:szCs w:val="28"/>
          <w:lang w:val="en-US"/>
        </w:rPr>
        <w:t>WEB</w:t>
      </w:r>
      <w:r w:rsidRPr="001F0C37">
        <w:rPr>
          <w:sz w:val="28"/>
          <w:szCs w:val="28"/>
        </w:rPr>
        <w:t xml:space="preserve">-ПРИЛОЖЕНИЙ // 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 xml:space="preserve">: технические </w:t>
      </w:r>
      <w:proofErr w:type="gramStart"/>
      <w:r w:rsidRPr="001F0C37">
        <w:rPr>
          <w:sz w:val="28"/>
          <w:szCs w:val="28"/>
        </w:rPr>
        <w:t>науки :</w:t>
      </w:r>
      <w:proofErr w:type="gramEnd"/>
      <w:r w:rsidRPr="001F0C37">
        <w:rPr>
          <w:sz w:val="28"/>
          <w:szCs w:val="28"/>
        </w:rPr>
        <w:t xml:space="preserve"> электрон. </w:t>
      </w:r>
      <w:proofErr w:type="spellStart"/>
      <w:r w:rsidRPr="001F0C37">
        <w:rPr>
          <w:sz w:val="28"/>
          <w:szCs w:val="28"/>
        </w:rPr>
        <w:t>научн</w:t>
      </w:r>
      <w:proofErr w:type="spellEnd"/>
      <w:r w:rsidRPr="001F0C37">
        <w:rPr>
          <w:sz w:val="28"/>
          <w:szCs w:val="28"/>
        </w:rPr>
        <w:t xml:space="preserve">. журн. 2023. 12(117). </w:t>
      </w:r>
      <w:r w:rsidRPr="001F0C37">
        <w:rPr>
          <w:sz w:val="28"/>
          <w:szCs w:val="28"/>
          <w:lang w:val="en-US"/>
        </w:rPr>
        <w:t>URL</w:t>
      </w:r>
      <w:r w:rsidRPr="001F0C37">
        <w:rPr>
          <w:sz w:val="28"/>
          <w:szCs w:val="28"/>
        </w:rPr>
        <w:t xml:space="preserve">: </w:t>
      </w:r>
      <w:r w:rsidRPr="001F0C37">
        <w:rPr>
          <w:sz w:val="28"/>
          <w:szCs w:val="28"/>
          <w:lang w:val="en-US"/>
        </w:rPr>
        <w:t>https</w:t>
      </w:r>
      <w:r w:rsidRPr="001F0C37">
        <w:rPr>
          <w:sz w:val="28"/>
          <w:szCs w:val="28"/>
        </w:rPr>
        <w:t>://7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>.</w:t>
      </w:r>
      <w:r w:rsidRPr="001F0C37">
        <w:rPr>
          <w:sz w:val="28"/>
          <w:szCs w:val="28"/>
          <w:lang w:val="en-US"/>
        </w:rPr>
        <w:t>com</w:t>
      </w:r>
      <w:r w:rsidRPr="001F0C37">
        <w:rPr>
          <w:sz w:val="28"/>
          <w:szCs w:val="28"/>
        </w:rPr>
        <w:t>/</w:t>
      </w:r>
      <w:proofErr w:type="spellStart"/>
      <w:r w:rsidRPr="001F0C37">
        <w:rPr>
          <w:sz w:val="28"/>
          <w:szCs w:val="28"/>
          <w:lang w:val="en-US"/>
        </w:rPr>
        <w:t>ru</w:t>
      </w:r>
      <w:proofErr w:type="spellEnd"/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tech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archive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item</w:t>
      </w:r>
      <w:r w:rsidRPr="001F0C37">
        <w:rPr>
          <w:sz w:val="28"/>
          <w:szCs w:val="28"/>
        </w:rPr>
        <w:t>/16582 (дата обращения: 12.03.2024).</w:t>
      </w:r>
    </w:p>
    <w:p w:rsidR="0097230F" w:rsidRDefault="0097230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97230F">
        <w:rPr>
          <w:sz w:val="28"/>
          <w:szCs w:val="28"/>
        </w:rPr>
        <w:t>Лукин И.К. СРАВНИТЕЛЬНЫЙ АНАЛИЗ ЯЗЫКОВ ПРОГРАММИРОВАНИЯ ДЛЯ РАЗРАБОТКИ ВЕБ-ПРИЛОЖЕНИЙ // Теория и практика современной науки. 2017. №2 (20). URL: https://cyberleninka.ru/article/n/sravnitelnyy-analiz-yazykov-programmirovaniya-dlya-razrabotki-veb-prilozheniy (дата обращения: 12.03.2024).</w:t>
      </w:r>
    </w:p>
    <w:p w:rsidR="0071276A" w:rsidRPr="0071276A" w:rsidRDefault="0071276A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 w:rsidRPr="0071276A">
        <w:rPr>
          <w:sz w:val="28"/>
          <w:szCs w:val="28"/>
        </w:rPr>
        <w:t xml:space="preserve"> </w:t>
      </w:r>
      <w:r w:rsidRPr="0071276A">
        <w:rPr>
          <w:sz w:val="28"/>
          <w:szCs w:val="28"/>
          <w:lang w:val="en-US"/>
        </w:rPr>
        <w:t>https</w:t>
      </w:r>
      <w:r w:rsidRPr="0071276A">
        <w:rPr>
          <w:sz w:val="28"/>
          <w:szCs w:val="28"/>
        </w:rPr>
        <w:t>://</w:t>
      </w:r>
      <w:r w:rsidRPr="0071276A">
        <w:rPr>
          <w:sz w:val="28"/>
          <w:szCs w:val="28"/>
          <w:lang w:val="en-US"/>
        </w:rPr>
        <w:t>docs</w:t>
      </w:r>
      <w:r w:rsidRPr="0071276A">
        <w:rPr>
          <w:sz w:val="28"/>
          <w:szCs w:val="28"/>
        </w:rPr>
        <w:t>.</w:t>
      </w:r>
      <w:proofErr w:type="spellStart"/>
      <w:r w:rsidRPr="0071276A">
        <w:rPr>
          <w:sz w:val="28"/>
          <w:szCs w:val="28"/>
          <w:lang w:val="en-US"/>
        </w:rPr>
        <w:t>djangoproject</w:t>
      </w:r>
      <w:proofErr w:type="spellEnd"/>
      <w:r w:rsidRPr="0071276A">
        <w:rPr>
          <w:sz w:val="28"/>
          <w:szCs w:val="28"/>
        </w:rPr>
        <w:t>.</w:t>
      </w:r>
      <w:r w:rsidRPr="0071276A">
        <w:rPr>
          <w:sz w:val="28"/>
          <w:szCs w:val="28"/>
          <w:lang w:val="en-US"/>
        </w:rPr>
        <w:t>com</w:t>
      </w:r>
      <w:r w:rsidRPr="0071276A">
        <w:rPr>
          <w:sz w:val="28"/>
          <w:szCs w:val="28"/>
        </w:rPr>
        <w:t>/</w:t>
      </w:r>
      <w:proofErr w:type="spellStart"/>
      <w:r w:rsidRPr="0071276A">
        <w:rPr>
          <w:sz w:val="28"/>
          <w:szCs w:val="28"/>
          <w:lang w:val="en-US"/>
        </w:rPr>
        <w:t>en</w:t>
      </w:r>
      <w:proofErr w:type="spellEnd"/>
      <w:r w:rsidRPr="0071276A">
        <w:rPr>
          <w:sz w:val="28"/>
          <w:szCs w:val="28"/>
        </w:rPr>
        <w:t>/5.0/</w:t>
      </w:r>
    </w:p>
    <w:p w:rsidR="00E44F6F" w:rsidRPr="009E1DAD" w:rsidRDefault="0071276A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rStyle w:val="a9"/>
          <w:sz w:val="28"/>
          <w:szCs w:val="28"/>
        </w:rPr>
      </w:pPr>
      <w:r>
        <w:rPr>
          <w:sz w:val="28"/>
          <w:szCs w:val="28"/>
        </w:rPr>
        <w:t>7.</w:t>
      </w:r>
      <w:r w:rsidRPr="0071276A">
        <w:rPr>
          <w:sz w:val="28"/>
          <w:szCs w:val="28"/>
        </w:rPr>
        <w:t xml:space="preserve"> </w:t>
      </w:r>
      <w:hyperlink r:id="rId26" w:history="1">
        <w:r w:rsidR="00252A07" w:rsidRPr="00A167F0">
          <w:rPr>
            <w:rStyle w:val="a9"/>
            <w:sz w:val="28"/>
            <w:szCs w:val="28"/>
            <w:lang w:val="en-US"/>
          </w:rPr>
          <w:t>https</w:t>
        </w:r>
        <w:r w:rsidR="00252A07" w:rsidRPr="006E1DAB">
          <w:rPr>
            <w:rStyle w:val="a9"/>
            <w:sz w:val="28"/>
            <w:szCs w:val="28"/>
          </w:rPr>
          <w:t>://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nodejs</w:t>
        </w:r>
        <w:proofErr w:type="spellEnd"/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org</w:t>
        </w:r>
        <w:r w:rsidR="00252A07" w:rsidRPr="006E1DAB">
          <w:rPr>
            <w:rStyle w:val="a9"/>
            <w:sz w:val="28"/>
            <w:szCs w:val="28"/>
          </w:rPr>
          <w:t>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api</w:t>
        </w:r>
        <w:proofErr w:type="spellEnd"/>
        <w:r w:rsidR="00252A07" w:rsidRPr="006E1DAB">
          <w:rPr>
            <w:rStyle w:val="a9"/>
            <w:sz w:val="28"/>
            <w:szCs w:val="28"/>
          </w:rPr>
          <w:t>/</w:t>
        </w:r>
        <w:r w:rsidR="00252A07" w:rsidRPr="00A167F0">
          <w:rPr>
            <w:rStyle w:val="a9"/>
            <w:sz w:val="28"/>
            <w:szCs w:val="28"/>
            <w:lang w:val="en-US"/>
          </w:rPr>
          <w:t>all</w:t>
        </w:r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html</w:t>
        </w:r>
      </w:hyperlink>
    </w:p>
    <w:p w:rsidR="00E44F6F" w:rsidRPr="00E44F6F" w:rsidRDefault="00E44F6F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 </w:t>
      </w:r>
      <w:hyperlink r:id="rId27" w:history="1">
        <w:r w:rsidRPr="009E1DAD">
          <w:rPr>
            <w:rStyle w:val="a9"/>
            <w:lang w:val="en-US"/>
          </w:rPr>
          <w:t>PHP: Documentation</w:t>
        </w:r>
      </w:hyperlink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  <w:r w:rsidR="00252A07" w:rsidRPr="00252A07">
        <w:rPr>
          <w:sz w:val="28"/>
          <w:szCs w:val="28"/>
          <w:lang w:val="en-US"/>
        </w:rPr>
        <w:t>compose</w:t>
      </w:r>
      <w:r w:rsidR="00252A07" w:rsidRPr="00E44F6F">
        <w:rPr>
          <w:sz w:val="28"/>
          <w:szCs w:val="28"/>
          <w:lang w:val="en-US"/>
        </w:rPr>
        <w:t>/</w:t>
      </w:r>
    </w:p>
    <w:sectPr w:rsidR="00252A07" w:rsidRPr="00E44F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A3273" w:rsidRDefault="00AA3273">
      <w:r>
        <w:separator/>
      </w:r>
    </w:p>
  </w:endnote>
  <w:endnote w:type="continuationSeparator" w:id="0">
    <w:p w:rsidR="00AA3273" w:rsidRDefault="00AA32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548760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4F6F">
          <w:rPr>
            <w:noProof/>
          </w:rPr>
          <w:t>2</w:t>
        </w:r>
        <w:r>
          <w:fldChar w:fldCharType="end"/>
        </w:r>
      </w:p>
    </w:sdtContent>
  </w:sdt>
  <w:p w:rsidR="0075049C" w:rsidRDefault="0075049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3671832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530D">
          <w:rPr>
            <w:noProof/>
          </w:rPr>
          <w:t>21</w:t>
        </w:r>
        <w:r>
          <w:fldChar w:fldCharType="end"/>
        </w:r>
      </w:p>
    </w:sdtContent>
  </w:sdt>
  <w:p w:rsidR="0075049C" w:rsidRDefault="0075049C">
    <w:pPr>
      <w:pStyle w:val="a4"/>
      <w:spacing w:line="14" w:lineRule="auto"/>
      <w:ind w:left="0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A3273" w:rsidRDefault="00AA3273">
      <w:r>
        <w:separator/>
      </w:r>
    </w:p>
  </w:footnote>
  <w:footnote w:type="continuationSeparator" w:id="0">
    <w:p w:rsidR="00AA3273" w:rsidRDefault="00AA32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31F2"/>
    <w:multiLevelType w:val="multilevel"/>
    <w:tmpl w:val="EF4CC780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1B0F87"/>
    <w:multiLevelType w:val="hybridMultilevel"/>
    <w:tmpl w:val="7DDCC05E"/>
    <w:lvl w:ilvl="0" w:tplc="FFFFFFFF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CE74DFB6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69DC8606">
      <w:start w:val="1"/>
      <w:numFmt w:val="decimal"/>
      <w:lvlText w:val="%3."/>
      <w:lvlJc w:val="left"/>
      <w:pPr>
        <w:ind w:left="3049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FA3B0A"/>
    <w:multiLevelType w:val="hybridMultilevel"/>
    <w:tmpl w:val="678833D8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C84771"/>
    <w:multiLevelType w:val="hybridMultilevel"/>
    <w:tmpl w:val="0304ED58"/>
    <w:lvl w:ilvl="0" w:tplc="DD18A1A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2864660"/>
    <w:multiLevelType w:val="hybridMultilevel"/>
    <w:tmpl w:val="29F4FFAA"/>
    <w:lvl w:ilvl="0" w:tplc="C750D956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1F0A12"/>
    <w:multiLevelType w:val="hybridMultilevel"/>
    <w:tmpl w:val="0BB810E2"/>
    <w:lvl w:ilvl="0" w:tplc="24EA901E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6450B7B"/>
    <w:multiLevelType w:val="hybridMultilevel"/>
    <w:tmpl w:val="197C203A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7927009"/>
    <w:multiLevelType w:val="hybridMultilevel"/>
    <w:tmpl w:val="0C5C66A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20441D"/>
    <w:multiLevelType w:val="hybridMultilevel"/>
    <w:tmpl w:val="99E200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5903944"/>
    <w:multiLevelType w:val="hybridMultilevel"/>
    <w:tmpl w:val="F3884D9C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78F5B00"/>
    <w:multiLevelType w:val="hybridMultilevel"/>
    <w:tmpl w:val="BF40A2AC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203AD7"/>
    <w:multiLevelType w:val="hybridMultilevel"/>
    <w:tmpl w:val="72522BF4"/>
    <w:lvl w:ilvl="0" w:tplc="8DC64B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A9F5F51"/>
    <w:multiLevelType w:val="hybridMultilevel"/>
    <w:tmpl w:val="F35A6222"/>
    <w:lvl w:ilvl="0" w:tplc="A7AE6B5A">
      <w:start w:val="1"/>
      <w:numFmt w:val="decimal"/>
      <w:lvlText w:val="2.1.%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BDD7C1B"/>
    <w:multiLevelType w:val="hybridMultilevel"/>
    <w:tmpl w:val="3D2ADDB4"/>
    <w:lvl w:ilvl="0" w:tplc="FFFFFFFF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2D94CADE">
      <w:start w:val="1"/>
      <w:numFmt w:val="decimal"/>
      <w:lvlText w:val="1.1.%3"/>
      <w:lvlJc w:val="left"/>
      <w:pPr>
        <w:ind w:left="3049" w:hanging="360"/>
      </w:pPr>
      <w:rPr>
        <w:rFonts w:hint="default"/>
        <w:b w:val="0"/>
        <w:bCs w:val="0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271522F"/>
    <w:multiLevelType w:val="hybridMultilevel"/>
    <w:tmpl w:val="F83CD804"/>
    <w:lvl w:ilvl="0" w:tplc="F906075E">
      <w:start w:val="1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8DC1BA6"/>
    <w:multiLevelType w:val="multilevel"/>
    <w:tmpl w:val="EDA0A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C2243F"/>
    <w:multiLevelType w:val="hybridMultilevel"/>
    <w:tmpl w:val="97BECEB0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B57685"/>
    <w:multiLevelType w:val="multilevel"/>
    <w:tmpl w:val="23FE4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A969C7"/>
    <w:multiLevelType w:val="hybridMultilevel"/>
    <w:tmpl w:val="C4627654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B1C022E"/>
    <w:multiLevelType w:val="hybridMultilevel"/>
    <w:tmpl w:val="5ED8DB7A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12A569A"/>
    <w:multiLevelType w:val="hybridMultilevel"/>
    <w:tmpl w:val="6AC45F08"/>
    <w:lvl w:ilvl="0" w:tplc="5F00FC50">
      <w:start w:val="1"/>
      <w:numFmt w:val="decimal"/>
      <w:lvlText w:val="2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88363C"/>
    <w:multiLevelType w:val="hybridMultilevel"/>
    <w:tmpl w:val="0904228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52D12CC"/>
    <w:multiLevelType w:val="hybridMultilevel"/>
    <w:tmpl w:val="B21A4580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9020E7"/>
    <w:multiLevelType w:val="hybridMultilevel"/>
    <w:tmpl w:val="090422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7FF520C"/>
    <w:multiLevelType w:val="hybridMultilevel"/>
    <w:tmpl w:val="CAFCCE7E"/>
    <w:lvl w:ilvl="0" w:tplc="852AFF8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EC40697"/>
    <w:multiLevelType w:val="hybridMultilevel"/>
    <w:tmpl w:val="531E3A3C"/>
    <w:lvl w:ilvl="0" w:tplc="FFFFFFFF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740636885">
    <w:abstractNumId w:val="8"/>
  </w:num>
  <w:num w:numId="2" w16cid:durableId="737435675">
    <w:abstractNumId w:val="11"/>
  </w:num>
  <w:num w:numId="3" w16cid:durableId="1082022536">
    <w:abstractNumId w:val="0"/>
  </w:num>
  <w:num w:numId="4" w16cid:durableId="269704580">
    <w:abstractNumId w:val="14"/>
  </w:num>
  <w:num w:numId="5" w16cid:durableId="1376657060">
    <w:abstractNumId w:val="4"/>
  </w:num>
  <w:num w:numId="6" w16cid:durableId="547573995">
    <w:abstractNumId w:val="1"/>
  </w:num>
  <w:num w:numId="7" w16cid:durableId="1909261705">
    <w:abstractNumId w:val="5"/>
  </w:num>
  <w:num w:numId="8" w16cid:durableId="387535659">
    <w:abstractNumId w:val="13"/>
  </w:num>
  <w:num w:numId="9" w16cid:durableId="243993172">
    <w:abstractNumId w:val="6"/>
  </w:num>
  <w:num w:numId="10" w16cid:durableId="1760325413">
    <w:abstractNumId w:val="3"/>
  </w:num>
  <w:num w:numId="11" w16cid:durableId="1623339308">
    <w:abstractNumId w:val="9"/>
  </w:num>
  <w:num w:numId="12" w16cid:durableId="759257477">
    <w:abstractNumId w:val="22"/>
  </w:num>
  <w:num w:numId="13" w16cid:durableId="1234464475">
    <w:abstractNumId w:val="2"/>
  </w:num>
  <w:num w:numId="14" w16cid:durableId="1454057572">
    <w:abstractNumId w:val="16"/>
  </w:num>
  <w:num w:numId="15" w16cid:durableId="1222405663">
    <w:abstractNumId w:val="7"/>
  </w:num>
  <w:num w:numId="16" w16cid:durableId="895817689">
    <w:abstractNumId w:val="10"/>
  </w:num>
  <w:num w:numId="17" w16cid:durableId="252904040">
    <w:abstractNumId w:val="17"/>
  </w:num>
  <w:num w:numId="18" w16cid:durableId="1117018967">
    <w:abstractNumId w:val="23"/>
  </w:num>
  <w:num w:numId="19" w16cid:durableId="1731340342">
    <w:abstractNumId w:val="15"/>
  </w:num>
  <w:num w:numId="20" w16cid:durableId="1403409402">
    <w:abstractNumId w:val="21"/>
  </w:num>
  <w:num w:numId="21" w16cid:durableId="271717021">
    <w:abstractNumId w:val="18"/>
  </w:num>
  <w:num w:numId="22" w16cid:durableId="493373645">
    <w:abstractNumId w:val="20"/>
  </w:num>
  <w:num w:numId="23" w16cid:durableId="1499535539">
    <w:abstractNumId w:val="19"/>
  </w:num>
  <w:num w:numId="24" w16cid:durableId="446048072">
    <w:abstractNumId w:val="12"/>
  </w:num>
  <w:num w:numId="25" w16cid:durableId="1235167857">
    <w:abstractNumId w:val="24"/>
  </w:num>
  <w:num w:numId="26" w16cid:durableId="5770376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1B30"/>
    <w:rsid w:val="000067D8"/>
    <w:rsid w:val="00032C22"/>
    <w:rsid w:val="00056CAB"/>
    <w:rsid w:val="000775A6"/>
    <w:rsid w:val="00084978"/>
    <w:rsid w:val="00090719"/>
    <w:rsid w:val="000A5010"/>
    <w:rsid w:val="000B5F5C"/>
    <w:rsid w:val="000E555D"/>
    <w:rsid w:val="000F0054"/>
    <w:rsid w:val="000F34D7"/>
    <w:rsid w:val="000F6419"/>
    <w:rsid w:val="000F754C"/>
    <w:rsid w:val="00112B07"/>
    <w:rsid w:val="00122066"/>
    <w:rsid w:val="00147EF9"/>
    <w:rsid w:val="001518B3"/>
    <w:rsid w:val="001666BE"/>
    <w:rsid w:val="001B26D9"/>
    <w:rsid w:val="001C2E4D"/>
    <w:rsid w:val="001D7138"/>
    <w:rsid w:val="001E27C1"/>
    <w:rsid w:val="001F0C37"/>
    <w:rsid w:val="001F1577"/>
    <w:rsid w:val="002154D5"/>
    <w:rsid w:val="00244D9A"/>
    <w:rsid w:val="00252A07"/>
    <w:rsid w:val="002631F6"/>
    <w:rsid w:val="002B03D3"/>
    <w:rsid w:val="002C3DE2"/>
    <w:rsid w:val="002C4925"/>
    <w:rsid w:val="002C79AE"/>
    <w:rsid w:val="002F7F5D"/>
    <w:rsid w:val="00303927"/>
    <w:rsid w:val="003227E9"/>
    <w:rsid w:val="00334356"/>
    <w:rsid w:val="00363C38"/>
    <w:rsid w:val="00371013"/>
    <w:rsid w:val="003E74A4"/>
    <w:rsid w:val="00457251"/>
    <w:rsid w:val="00470CAA"/>
    <w:rsid w:val="00471E30"/>
    <w:rsid w:val="00477DEE"/>
    <w:rsid w:val="00527C14"/>
    <w:rsid w:val="005360E0"/>
    <w:rsid w:val="00555E4C"/>
    <w:rsid w:val="00595DC0"/>
    <w:rsid w:val="005964BD"/>
    <w:rsid w:val="005969B7"/>
    <w:rsid w:val="005A21D3"/>
    <w:rsid w:val="005B6786"/>
    <w:rsid w:val="005D4098"/>
    <w:rsid w:val="006035E7"/>
    <w:rsid w:val="00610751"/>
    <w:rsid w:val="00627596"/>
    <w:rsid w:val="00631BD2"/>
    <w:rsid w:val="0063273B"/>
    <w:rsid w:val="0063536D"/>
    <w:rsid w:val="0064367C"/>
    <w:rsid w:val="00653BF7"/>
    <w:rsid w:val="006C6D57"/>
    <w:rsid w:val="006D4C40"/>
    <w:rsid w:val="006E1DAB"/>
    <w:rsid w:val="006F02F3"/>
    <w:rsid w:val="0071276A"/>
    <w:rsid w:val="0072483F"/>
    <w:rsid w:val="0072635F"/>
    <w:rsid w:val="007401A0"/>
    <w:rsid w:val="00747A77"/>
    <w:rsid w:val="0075049C"/>
    <w:rsid w:val="007857FC"/>
    <w:rsid w:val="00791771"/>
    <w:rsid w:val="00795250"/>
    <w:rsid w:val="007A45BD"/>
    <w:rsid w:val="007C65B7"/>
    <w:rsid w:val="007D2D8B"/>
    <w:rsid w:val="007D702E"/>
    <w:rsid w:val="0084639B"/>
    <w:rsid w:val="00866834"/>
    <w:rsid w:val="0089258A"/>
    <w:rsid w:val="008D0B71"/>
    <w:rsid w:val="008E3549"/>
    <w:rsid w:val="0094080A"/>
    <w:rsid w:val="009418A6"/>
    <w:rsid w:val="0094393A"/>
    <w:rsid w:val="00951288"/>
    <w:rsid w:val="00956461"/>
    <w:rsid w:val="0097230F"/>
    <w:rsid w:val="009953BF"/>
    <w:rsid w:val="009969D0"/>
    <w:rsid w:val="009B10E4"/>
    <w:rsid w:val="009B7DE0"/>
    <w:rsid w:val="009E1DAD"/>
    <w:rsid w:val="009F0403"/>
    <w:rsid w:val="00A337BE"/>
    <w:rsid w:val="00A44891"/>
    <w:rsid w:val="00A4530D"/>
    <w:rsid w:val="00A62DCE"/>
    <w:rsid w:val="00A80A1D"/>
    <w:rsid w:val="00AA3273"/>
    <w:rsid w:val="00AB024D"/>
    <w:rsid w:val="00AC7FD2"/>
    <w:rsid w:val="00AD4861"/>
    <w:rsid w:val="00AD5374"/>
    <w:rsid w:val="00B138C3"/>
    <w:rsid w:val="00B16D0A"/>
    <w:rsid w:val="00B56698"/>
    <w:rsid w:val="00B57D6D"/>
    <w:rsid w:val="00B737DF"/>
    <w:rsid w:val="00B751BF"/>
    <w:rsid w:val="00B80152"/>
    <w:rsid w:val="00BA4239"/>
    <w:rsid w:val="00BB196D"/>
    <w:rsid w:val="00BC106B"/>
    <w:rsid w:val="00BC7C04"/>
    <w:rsid w:val="00BD464C"/>
    <w:rsid w:val="00BE11FC"/>
    <w:rsid w:val="00C1140F"/>
    <w:rsid w:val="00C42B4C"/>
    <w:rsid w:val="00C47BEB"/>
    <w:rsid w:val="00C632C2"/>
    <w:rsid w:val="00C75062"/>
    <w:rsid w:val="00CA1955"/>
    <w:rsid w:val="00CA7AB3"/>
    <w:rsid w:val="00CB77E3"/>
    <w:rsid w:val="00CC2DBA"/>
    <w:rsid w:val="00CD26CB"/>
    <w:rsid w:val="00CE410B"/>
    <w:rsid w:val="00CE685D"/>
    <w:rsid w:val="00CE7726"/>
    <w:rsid w:val="00D01B30"/>
    <w:rsid w:val="00D141B6"/>
    <w:rsid w:val="00D21995"/>
    <w:rsid w:val="00D706F8"/>
    <w:rsid w:val="00DC1664"/>
    <w:rsid w:val="00DE45C8"/>
    <w:rsid w:val="00E01D72"/>
    <w:rsid w:val="00E041A2"/>
    <w:rsid w:val="00E103E1"/>
    <w:rsid w:val="00E31ED2"/>
    <w:rsid w:val="00E44F6F"/>
    <w:rsid w:val="00E5225B"/>
    <w:rsid w:val="00E60E0E"/>
    <w:rsid w:val="00E95B50"/>
    <w:rsid w:val="00EA4462"/>
    <w:rsid w:val="00EB270D"/>
    <w:rsid w:val="00EB6FDC"/>
    <w:rsid w:val="00EC063D"/>
    <w:rsid w:val="00EC12F9"/>
    <w:rsid w:val="00EC55EB"/>
    <w:rsid w:val="00F23D1E"/>
    <w:rsid w:val="00F644D5"/>
    <w:rsid w:val="00F83162"/>
    <w:rsid w:val="00F87778"/>
    <w:rsid w:val="00FA1660"/>
    <w:rsid w:val="00FA5D27"/>
    <w:rsid w:val="00FA7E44"/>
    <w:rsid w:val="00FC1122"/>
    <w:rsid w:val="00FD17AA"/>
    <w:rsid w:val="00FD1CA1"/>
    <w:rsid w:val="00FD66A0"/>
    <w:rsid w:val="00FE0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9CC9FF"/>
  <w15:docId w15:val="{D20F5ACF-7080-4348-A863-EDFC2D023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367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link w:val="10"/>
    <w:uiPriority w:val="9"/>
    <w:qFormat/>
    <w:rsid w:val="000F0054"/>
    <w:pPr>
      <w:widowControl w:val="0"/>
      <w:autoSpaceDE w:val="0"/>
      <w:autoSpaceDN w:val="0"/>
      <w:spacing w:before="56"/>
      <w:ind w:left="1099"/>
      <w:jc w:val="center"/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0F00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F00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0054"/>
    <w:rPr>
      <w:rFonts w:ascii="Times New Roman" w:eastAsia="Times New Roman" w:hAnsi="Times New Roman" w:cs="Times New Roman"/>
      <w:kern w:val="0"/>
      <w:sz w:val="36"/>
      <w:szCs w:val="36"/>
      <w14:ligatures w14:val="none"/>
    </w:rPr>
  </w:style>
  <w:style w:type="paragraph" w:styleId="a3">
    <w:name w:val="List Paragraph"/>
    <w:basedOn w:val="a"/>
    <w:uiPriority w:val="34"/>
    <w:qFormat/>
    <w:rsid w:val="000F0054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0F0054"/>
    <w:pPr>
      <w:widowControl w:val="0"/>
      <w:autoSpaceDE w:val="0"/>
      <w:autoSpaceDN w:val="0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0F0054"/>
    <w:pPr>
      <w:widowControl w:val="0"/>
      <w:autoSpaceDE w:val="0"/>
      <w:autoSpaceDN w:val="0"/>
      <w:spacing w:before="127"/>
      <w:ind w:left="332" w:hanging="212"/>
    </w:pPr>
    <w:rPr>
      <w:sz w:val="28"/>
      <w:szCs w:val="28"/>
    </w:rPr>
  </w:style>
  <w:style w:type="paragraph" w:styleId="21">
    <w:name w:val="toc 2"/>
    <w:basedOn w:val="a"/>
    <w:uiPriority w:val="39"/>
    <w:qFormat/>
    <w:rsid w:val="000F0054"/>
    <w:pPr>
      <w:widowControl w:val="0"/>
      <w:autoSpaceDE w:val="0"/>
      <w:autoSpaceDN w:val="0"/>
      <w:spacing w:before="124"/>
      <w:ind w:left="763" w:hanging="422"/>
    </w:pPr>
    <w:rPr>
      <w:sz w:val="28"/>
      <w:szCs w:val="28"/>
    </w:rPr>
  </w:style>
  <w:style w:type="paragraph" w:styleId="31">
    <w:name w:val="toc 3"/>
    <w:basedOn w:val="a"/>
    <w:uiPriority w:val="39"/>
    <w:qFormat/>
    <w:rsid w:val="000F0054"/>
    <w:pPr>
      <w:widowControl w:val="0"/>
      <w:autoSpaceDE w:val="0"/>
      <w:autoSpaceDN w:val="0"/>
      <w:spacing w:before="124"/>
      <w:ind w:left="1192" w:hanging="633"/>
    </w:pPr>
    <w:rPr>
      <w:sz w:val="28"/>
      <w:szCs w:val="28"/>
    </w:rPr>
  </w:style>
  <w:style w:type="paragraph" w:styleId="a4">
    <w:name w:val="Body Text"/>
    <w:basedOn w:val="a"/>
    <w:link w:val="a5"/>
    <w:uiPriority w:val="1"/>
    <w:qFormat/>
    <w:rsid w:val="000F0054"/>
    <w:pPr>
      <w:widowControl w:val="0"/>
      <w:autoSpaceDE w:val="0"/>
      <w:autoSpaceDN w:val="0"/>
      <w:spacing w:line="360" w:lineRule="auto"/>
      <w:ind w:left="709"/>
      <w:jc w:val="both"/>
    </w:pPr>
    <w:rPr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0F0054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a"/>
    <w:uiPriority w:val="1"/>
    <w:qFormat/>
    <w:rsid w:val="000F0054"/>
    <w:pPr>
      <w:widowControl w:val="0"/>
      <w:autoSpaceDE w:val="0"/>
      <w:autoSpaceDN w:val="0"/>
      <w:ind w:left="107"/>
    </w:pPr>
    <w:rPr>
      <w:sz w:val="22"/>
      <w:szCs w:val="22"/>
    </w:rPr>
  </w:style>
  <w:style w:type="table" w:styleId="a6">
    <w:name w:val="Table Grid"/>
    <w:aliases w:val="Сетка таблицы GR"/>
    <w:basedOn w:val="a1"/>
    <w:uiPriority w:val="59"/>
    <w:rsid w:val="000F0054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0F0054"/>
    <w:pPr>
      <w:widowControl w:val="0"/>
      <w:tabs>
        <w:tab w:val="center" w:pos="4677"/>
        <w:tab w:val="right" w:pos="9355"/>
      </w:tabs>
      <w:autoSpaceDE w:val="0"/>
      <w:autoSpaceDN w:val="0"/>
    </w:pPr>
    <w:rPr>
      <w:sz w:val="22"/>
      <w:szCs w:val="22"/>
    </w:rPr>
  </w:style>
  <w:style w:type="character" w:customStyle="1" w:styleId="a8">
    <w:name w:val="Нижний колонтитул Знак"/>
    <w:basedOn w:val="a0"/>
    <w:link w:val="a7"/>
    <w:uiPriority w:val="99"/>
    <w:rsid w:val="000F0054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character" w:styleId="a9">
    <w:name w:val="Hyperlink"/>
    <w:basedOn w:val="a0"/>
    <w:uiPriority w:val="99"/>
    <w:unhideWhenUsed/>
    <w:rsid w:val="000F005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F00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F005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apple-converted-space">
    <w:name w:val="apple-converted-space"/>
    <w:basedOn w:val="a0"/>
    <w:rsid w:val="0084639B"/>
  </w:style>
  <w:style w:type="character" w:customStyle="1" w:styleId="s8">
    <w:name w:val="s8"/>
    <w:basedOn w:val="a0"/>
    <w:rsid w:val="0084639B"/>
  </w:style>
  <w:style w:type="character" w:customStyle="1" w:styleId="s142">
    <w:name w:val="s142"/>
    <w:basedOn w:val="a0"/>
    <w:rsid w:val="0084639B"/>
  </w:style>
  <w:style w:type="paragraph" w:customStyle="1" w:styleId="whitespace-pre-wrap">
    <w:name w:val="whitespace-pre-wrap"/>
    <w:basedOn w:val="a"/>
    <w:rsid w:val="003227E9"/>
    <w:pPr>
      <w:spacing w:before="100" w:beforeAutospacing="1" w:after="100" w:afterAutospacing="1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252A07"/>
    <w:rPr>
      <w:color w:val="605E5C"/>
      <w:shd w:val="clear" w:color="auto" w:fill="E1DFDD"/>
    </w:rPr>
  </w:style>
  <w:style w:type="paragraph" w:styleId="aa">
    <w:name w:val="Balloon Text"/>
    <w:basedOn w:val="a"/>
    <w:link w:val="ab"/>
    <w:uiPriority w:val="99"/>
    <w:semiHidden/>
    <w:unhideWhenUsed/>
    <w:rsid w:val="006035E7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6035E7"/>
    <w:rPr>
      <w:rFonts w:ascii="Tahoma" w:hAnsi="Tahoma" w:cs="Tahoma"/>
      <w:sz w:val="16"/>
      <w:szCs w:val="16"/>
    </w:rPr>
  </w:style>
  <w:style w:type="character" w:customStyle="1" w:styleId="s2">
    <w:name w:val="s2"/>
    <w:basedOn w:val="a0"/>
    <w:rsid w:val="00DE45C8"/>
  </w:style>
  <w:style w:type="paragraph" w:customStyle="1" w:styleId="s14">
    <w:name w:val="s14"/>
    <w:basedOn w:val="a"/>
    <w:rsid w:val="00DE45C8"/>
    <w:pPr>
      <w:spacing w:before="100" w:beforeAutospacing="1" w:after="100" w:afterAutospacing="1"/>
    </w:pPr>
  </w:style>
  <w:style w:type="paragraph" w:styleId="ac">
    <w:name w:val="Normal (Web)"/>
    <w:basedOn w:val="a"/>
    <w:uiPriority w:val="99"/>
    <w:unhideWhenUsed/>
    <w:rsid w:val="0064367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1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6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7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3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9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5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1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7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4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5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2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2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5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00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hyperlink" Target="https://nodejs.org/api/all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php.net/docs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3630</TotalTime>
  <Pages>43</Pages>
  <Words>7673</Words>
  <Characters>43742</Characters>
  <Application>Microsoft Office Word</Application>
  <DocSecurity>0</DocSecurity>
  <Lines>364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Самир Насирли</dc:creator>
  <cp:keywords/>
  <dc:description/>
  <cp:lastModifiedBy>Самир Насирли</cp:lastModifiedBy>
  <cp:revision>87</cp:revision>
  <dcterms:created xsi:type="dcterms:W3CDTF">2024-02-26T07:21:00Z</dcterms:created>
  <dcterms:modified xsi:type="dcterms:W3CDTF">2024-04-01T15:02:00Z</dcterms:modified>
</cp:coreProperties>
</file>